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DDC" w:rsidRPr="00617DDC" w:rsidRDefault="00617DDC" w:rsidP="00617DDC">
      <w:pPr>
        <w:widowControl/>
        <w:shd w:val="clear" w:color="auto" w:fill="FFFFFF"/>
        <w:jc w:val="center"/>
        <w:outlineLvl w:val="3"/>
        <w:rPr>
          <w:rFonts w:ascii="微软雅黑" w:eastAsia="微软雅黑" w:hAnsi="微软雅黑" w:cs="宋体"/>
          <w:b/>
          <w:bCs/>
          <w:color w:val="333333"/>
          <w:kern w:val="0"/>
          <w:sz w:val="39"/>
          <w:szCs w:val="39"/>
        </w:rPr>
      </w:pPr>
      <w:bookmarkStart w:id="0" w:name="_GoBack"/>
      <w:r w:rsidRPr="00617DDC">
        <w:rPr>
          <w:rFonts w:ascii="微软雅黑" w:eastAsia="微软雅黑" w:hAnsi="微软雅黑" w:cs="宋体" w:hint="eastAsia"/>
          <w:b/>
          <w:bCs/>
          <w:color w:val="333333"/>
          <w:kern w:val="0"/>
          <w:sz w:val="39"/>
          <w:szCs w:val="39"/>
        </w:rPr>
        <w:t>关于在疫情防控期间开展中小学生学习类APP专项整治工作的通知</w:t>
      </w:r>
    </w:p>
    <w:bookmarkEnd w:id="0"/>
    <w:p w:rsidR="00617DDC" w:rsidRPr="00617DDC" w:rsidRDefault="00617DDC" w:rsidP="00617DDC">
      <w:pPr>
        <w:widowControl/>
        <w:shd w:val="clear" w:color="auto" w:fill="F5F5F5"/>
        <w:spacing w:line="510" w:lineRule="atLeast"/>
        <w:jc w:val="center"/>
        <w:rPr>
          <w:rFonts w:ascii="微软雅黑" w:eastAsia="微软雅黑" w:hAnsi="微软雅黑" w:cs="宋体" w:hint="eastAsia"/>
          <w:color w:val="999999"/>
          <w:kern w:val="0"/>
          <w:szCs w:val="21"/>
        </w:rPr>
      </w:pPr>
      <w:r w:rsidRPr="00617DDC">
        <w:rPr>
          <w:rFonts w:ascii="微软雅黑" w:eastAsia="微软雅黑" w:hAnsi="微软雅黑" w:cs="宋体" w:hint="eastAsia"/>
          <w:color w:val="999999"/>
          <w:kern w:val="0"/>
          <w:szCs w:val="21"/>
        </w:rPr>
        <w:t>2020-03-02 09:16:31.0 </w:t>
      </w:r>
      <w:r w:rsidRPr="00617DDC">
        <w:rPr>
          <w:rFonts w:ascii="微软雅黑" w:eastAsia="微软雅黑" w:hAnsi="微软雅黑" w:cs="宋体" w:hint="eastAsia"/>
          <w:color w:val="CC0000"/>
          <w:kern w:val="0"/>
          <w:szCs w:val="21"/>
        </w:rPr>
        <w:t>【浏览字号：大 中 小】</w:t>
      </w:r>
      <w:r w:rsidRPr="00617DDC">
        <w:rPr>
          <w:rFonts w:ascii="微软雅黑" w:eastAsia="微软雅黑" w:hAnsi="微软雅黑" w:cs="宋体" w:hint="eastAsia"/>
          <w:color w:val="999999"/>
          <w:kern w:val="0"/>
          <w:szCs w:val="21"/>
        </w:rPr>
        <w:t> 来源：教育厅办公室</w:t>
      </w:r>
    </w:p>
    <w:p w:rsidR="00617DDC" w:rsidRPr="00617DDC" w:rsidRDefault="00617DDC" w:rsidP="00617DDC">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617DDC">
        <w:rPr>
          <w:rFonts w:ascii="微软雅黑" w:eastAsia="微软雅黑" w:hAnsi="微软雅黑" w:cs="宋体" w:hint="eastAsia"/>
          <w:color w:val="333333"/>
          <w:kern w:val="0"/>
          <w:sz w:val="24"/>
          <w:szCs w:val="24"/>
        </w:rPr>
        <w:t>各省辖市、济源示范区、省直管县（市）教育局，厅直属实验学校：</w:t>
      </w:r>
    </w:p>
    <w:p w:rsidR="00617DDC" w:rsidRPr="00617DDC" w:rsidRDefault="00617DDC" w:rsidP="00617DDC">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617DDC">
        <w:rPr>
          <w:rFonts w:ascii="微软雅黑" w:eastAsia="微软雅黑" w:hAnsi="微软雅黑" w:cs="宋体" w:hint="eastAsia"/>
          <w:color w:val="333333"/>
          <w:kern w:val="0"/>
          <w:sz w:val="24"/>
          <w:szCs w:val="24"/>
        </w:rPr>
        <w:t xml:space="preserve">　　近期，各地针对疫情防控工作实际，按照“停课不停学”的要求，充分利用信息化手段保障疫情防控期间教育教学活动有序开展。为防范不良信息和有害内容对中小学生的思想侵蚀，营造良好的“互联网+教育”育人环境，按照《教育部等八部门关于引导规范教育移动互联网应用有序健康发展的意见》（</w:t>
      </w:r>
      <w:proofErr w:type="gramStart"/>
      <w:r w:rsidRPr="00617DDC">
        <w:rPr>
          <w:rFonts w:ascii="微软雅黑" w:eastAsia="微软雅黑" w:hAnsi="微软雅黑" w:cs="宋体" w:hint="eastAsia"/>
          <w:color w:val="333333"/>
          <w:kern w:val="0"/>
          <w:sz w:val="24"/>
          <w:szCs w:val="24"/>
        </w:rPr>
        <w:t>教技函</w:t>
      </w:r>
      <w:proofErr w:type="gramEnd"/>
      <w:r w:rsidRPr="00617DDC">
        <w:rPr>
          <w:rFonts w:ascii="微软雅黑" w:eastAsia="微软雅黑" w:hAnsi="微软雅黑" w:cs="宋体" w:hint="eastAsia"/>
          <w:color w:val="333333"/>
          <w:kern w:val="0"/>
          <w:sz w:val="24"/>
          <w:szCs w:val="24"/>
        </w:rPr>
        <w:t>〔2019〕55 号）、《教育部办公厅关于严禁有害APP进入中小学校园的通知》（教</w:t>
      </w:r>
      <w:proofErr w:type="gramStart"/>
      <w:r w:rsidRPr="00617DDC">
        <w:rPr>
          <w:rFonts w:ascii="微软雅黑" w:eastAsia="微软雅黑" w:hAnsi="微软雅黑" w:cs="宋体" w:hint="eastAsia"/>
          <w:color w:val="333333"/>
          <w:kern w:val="0"/>
          <w:sz w:val="24"/>
          <w:szCs w:val="24"/>
        </w:rPr>
        <w:t>基厅函</w:t>
      </w:r>
      <w:proofErr w:type="gramEnd"/>
      <w:r w:rsidRPr="00617DDC">
        <w:rPr>
          <w:rFonts w:ascii="微软雅黑" w:eastAsia="微软雅黑" w:hAnsi="微软雅黑" w:cs="宋体" w:hint="eastAsia"/>
          <w:color w:val="333333"/>
          <w:kern w:val="0"/>
          <w:sz w:val="24"/>
          <w:szCs w:val="24"/>
        </w:rPr>
        <w:t>〔2018〕102号）、国家和省“扫黄打非”办关于开展学习类APP等移动应用程序专项整治工作的系列文件部署，决定在全省范围内开展中小学生学习类APP专项整治工作，现将有关要求通知如下：</w:t>
      </w:r>
    </w:p>
    <w:p w:rsidR="00617DDC" w:rsidRPr="00617DDC" w:rsidRDefault="00617DDC" w:rsidP="00617DDC">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617DDC">
        <w:rPr>
          <w:rFonts w:ascii="微软雅黑" w:eastAsia="微软雅黑" w:hAnsi="微软雅黑" w:cs="宋体" w:hint="eastAsia"/>
          <w:color w:val="333333"/>
          <w:kern w:val="0"/>
          <w:sz w:val="24"/>
          <w:szCs w:val="24"/>
        </w:rPr>
        <w:t xml:space="preserve">　</w:t>
      </w:r>
      <w:r w:rsidRPr="00617DDC">
        <w:rPr>
          <w:rFonts w:ascii="微软雅黑" w:eastAsia="微软雅黑" w:hAnsi="微软雅黑" w:cs="宋体" w:hint="eastAsia"/>
          <w:b/>
          <w:bCs/>
          <w:color w:val="333333"/>
          <w:kern w:val="0"/>
          <w:sz w:val="24"/>
          <w:szCs w:val="24"/>
        </w:rPr>
        <w:t xml:space="preserve">　一、立即开展专项整治。</w:t>
      </w:r>
      <w:r w:rsidRPr="00617DDC">
        <w:rPr>
          <w:rFonts w:ascii="微软雅黑" w:eastAsia="微软雅黑" w:hAnsi="微软雅黑" w:cs="宋体" w:hint="eastAsia"/>
          <w:color w:val="333333"/>
          <w:kern w:val="0"/>
          <w:sz w:val="24"/>
          <w:szCs w:val="24"/>
        </w:rPr>
        <w:t>中小学生学习类APP专项整治工作是一项非常重要和紧迫的工作。各地教育行政部门和中小学校要高度重视，制定整治方案，进行全面排查，整治过程中一旦发现涉嫌违法违规的APP要及时报告当地网络信息管理和公安部门查处。各地对中小学使用APP情况专项整治工作应即日起启动，须在2020年3月23日前完成。</w:t>
      </w:r>
    </w:p>
    <w:p w:rsidR="00617DDC" w:rsidRPr="00617DDC" w:rsidRDefault="00617DDC" w:rsidP="00617DDC">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617DDC">
        <w:rPr>
          <w:rFonts w:ascii="微软雅黑" w:eastAsia="微软雅黑" w:hAnsi="微软雅黑" w:cs="宋体" w:hint="eastAsia"/>
          <w:color w:val="333333"/>
          <w:kern w:val="0"/>
          <w:sz w:val="24"/>
          <w:szCs w:val="24"/>
        </w:rPr>
        <w:t xml:space="preserve">　</w:t>
      </w:r>
      <w:r w:rsidRPr="00617DDC">
        <w:rPr>
          <w:rFonts w:ascii="微软雅黑" w:eastAsia="微软雅黑" w:hAnsi="微软雅黑" w:cs="宋体" w:hint="eastAsia"/>
          <w:b/>
          <w:bCs/>
          <w:color w:val="333333"/>
          <w:kern w:val="0"/>
          <w:sz w:val="24"/>
          <w:szCs w:val="24"/>
        </w:rPr>
        <w:t xml:space="preserve">　二、重点整治内容。</w:t>
      </w:r>
      <w:r w:rsidRPr="00617DDC">
        <w:rPr>
          <w:rFonts w:ascii="微软雅黑" w:eastAsia="微软雅黑" w:hAnsi="微软雅黑" w:cs="宋体" w:hint="eastAsia"/>
          <w:color w:val="333333"/>
          <w:kern w:val="0"/>
          <w:sz w:val="24"/>
          <w:szCs w:val="24"/>
        </w:rPr>
        <w:t>各地教育行政部门和中小学校要全面筛查中小学生学习类APP和本地教育主体开设的网络直播课程使用情况，需重点整治以下内容：</w:t>
      </w:r>
    </w:p>
    <w:p w:rsidR="00617DDC" w:rsidRPr="00617DDC" w:rsidRDefault="00617DDC" w:rsidP="00617DDC">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617DDC">
        <w:rPr>
          <w:rFonts w:ascii="微软雅黑" w:eastAsia="微软雅黑" w:hAnsi="微软雅黑" w:cs="宋体" w:hint="eastAsia"/>
          <w:color w:val="333333"/>
          <w:kern w:val="0"/>
          <w:sz w:val="24"/>
          <w:szCs w:val="24"/>
        </w:rPr>
        <w:lastRenderedPageBreak/>
        <w:t xml:space="preserve">　　1.排查各地是否按照《河南省教育厅关于开展移动互联网应用程序备案工作的通知》（教办科技〔2019〕481号）要求将学习类移动应用程序纳入管理，引导学校、教育培训机构、学生合理使用学习类移动应用程序；</w:t>
      </w:r>
    </w:p>
    <w:p w:rsidR="00617DDC" w:rsidRPr="00617DDC" w:rsidRDefault="00617DDC" w:rsidP="00617DDC">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617DDC">
        <w:rPr>
          <w:rFonts w:ascii="微软雅黑" w:eastAsia="微软雅黑" w:hAnsi="微软雅黑" w:cs="宋体" w:hint="eastAsia"/>
          <w:color w:val="333333"/>
          <w:kern w:val="0"/>
          <w:sz w:val="24"/>
          <w:szCs w:val="24"/>
        </w:rPr>
        <w:t xml:space="preserve">　　2.是否在教育部审查通过列表内选择使用APP，是否体现素质教育要求，合理选用APP并控制使用APP数量，是否在使用APP过程中存在利用搞题海、公布成绩排名、超纲超前教学等应试教育手段增加学生课业负担的现象；</w:t>
      </w:r>
    </w:p>
    <w:p w:rsidR="00617DDC" w:rsidRPr="00617DDC" w:rsidRDefault="00617DDC" w:rsidP="00617DDC">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617DDC">
        <w:rPr>
          <w:rFonts w:ascii="微软雅黑" w:eastAsia="微软雅黑" w:hAnsi="微软雅黑" w:cs="宋体" w:hint="eastAsia"/>
          <w:color w:val="333333"/>
          <w:kern w:val="0"/>
          <w:sz w:val="24"/>
          <w:szCs w:val="24"/>
        </w:rPr>
        <w:t xml:space="preserve">　　3.是否坚持社会主义办学方向和贯彻立德树人根本要求，坚持正确舆论和价值观导向，建立严格内容审查机制，有效保障APP发布内容健康有益。在发现虚假低俗、色情暴力、恶意造谣传谣、歪曲历史、商业广告、煽动社会矛盾、网络游戏等内容及链接时是否及时处置；</w:t>
      </w:r>
    </w:p>
    <w:p w:rsidR="00617DDC" w:rsidRPr="00617DDC" w:rsidRDefault="00617DDC" w:rsidP="00617DDC">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617DDC">
        <w:rPr>
          <w:rFonts w:ascii="微软雅黑" w:eastAsia="微软雅黑" w:hAnsi="微软雅黑" w:cs="宋体" w:hint="eastAsia"/>
          <w:color w:val="333333"/>
          <w:kern w:val="0"/>
          <w:sz w:val="24"/>
          <w:szCs w:val="24"/>
        </w:rPr>
        <w:t xml:space="preserve">　　4.是否建立定期检查制度，是否能及时掌握APP内容变动和更新情况。学</w:t>
      </w:r>
      <w:proofErr w:type="gramStart"/>
      <w:r w:rsidRPr="00617DDC">
        <w:rPr>
          <w:rFonts w:ascii="微软雅黑" w:eastAsia="微软雅黑" w:hAnsi="微软雅黑" w:cs="宋体" w:hint="eastAsia"/>
          <w:color w:val="333333"/>
          <w:kern w:val="0"/>
          <w:sz w:val="24"/>
          <w:szCs w:val="24"/>
        </w:rPr>
        <w:t>生信息</w:t>
      </w:r>
      <w:proofErr w:type="gramEnd"/>
      <w:r w:rsidRPr="00617DDC">
        <w:rPr>
          <w:rFonts w:ascii="微软雅黑" w:eastAsia="微软雅黑" w:hAnsi="微软雅黑" w:cs="宋体" w:hint="eastAsia"/>
          <w:color w:val="333333"/>
          <w:kern w:val="0"/>
          <w:sz w:val="24"/>
          <w:szCs w:val="24"/>
        </w:rPr>
        <w:t>和数据安全是否能够得到安全保障；</w:t>
      </w:r>
    </w:p>
    <w:p w:rsidR="00617DDC" w:rsidRPr="00617DDC" w:rsidRDefault="00617DDC" w:rsidP="00617DDC">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617DDC">
        <w:rPr>
          <w:rFonts w:ascii="微软雅黑" w:eastAsia="微软雅黑" w:hAnsi="微软雅黑" w:cs="宋体" w:hint="eastAsia"/>
          <w:color w:val="333333"/>
          <w:kern w:val="0"/>
          <w:sz w:val="24"/>
          <w:szCs w:val="24"/>
        </w:rPr>
        <w:t xml:space="preserve">　　5.对于开设直播课程的，各教育主体是否严格把控直播教学教职工资质，是否落实教师直播实名制、直播教学备案制；</w:t>
      </w:r>
    </w:p>
    <w:p w:rsidR="00617DDC" w:rsidRPr="00617DDC" w:rsidRDefault="00617DDC" w:rsidP="00617DDC">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617DDC">
        <w:rPr>
          <w:rFonts w:ascii="微软雅黑" w:eastAsia="微软雅黑" w:hAnsi="微软雅黑" w:cs="宋体" w:hint="eastAsia"/>
          <w:color w:val="333333"/>
          <w:kern w:val="0"/>
          <w:sz w:val="24"/>
          <w:szCs w:val="24"/>
        </w:rPr>
        <w:t xml:space="preserve">　　6.是否规范教师和学生在直播课程中的教学行为，在直播课程中是否存在利用抖音、快手、火山、西瓜等APP在直播课程中打赏的行为，是否存在传播淫秽色情信息、互动低俗有害信息、恶意造谣传谣、违法违规广告、辱骂教师同学等行为。</w:t>
      </w:r>
    </w:p>
    <w:p w:rsidR="00617DDC" w:rsidRPr="00617DDC" w:rsidRDefault="00617DDC" w:rsidP="00617DDC">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617DDC">
        <w:rPr>
          <w:rFonts w:ascii="微软雅黑" w:eastAsia="微软雅黑" w:hAnsi="微软雅黑" w:cs="宋体" w:hint="eastAsia"/>
          <w:color w:val="333333"/>
          <w:kern w:val="0"/>
          <w:sz w:val="24"/>
          <w:szCs w:val="24"/>
        </w:rPr>
        <w:t xml:space="preserve">　</w:t>
      </w:r>
      <w:r w:rsidRPr="00617DDC">
        <w:rPr>
          <w:rFonts w:ascii="微软雅黑" w:eastAsia="微软雅黑" w:hAnsi="微软雅黑" w:cs="宋体" w:hint="eastAsia"/>
          <w:b/>
          <w:bCs/>
          <w:color w:val="333333"/>
          <w:kern w:val="0"/>
          <w:sz w:val="24"/>
          <w:szCs w:val="24"/>
        </w:rPr>
        <w:t xml:space="preserve">　三、及时进行工作总结。</w:t>
      </w:r>
      <w:r w:rsidRPr="00617DDC">
        <w:rPr>
          <w:rFonts w:ascii="微软雅黑" w:eastAsia="微软雅黑" w:hAnsi="微软雅黑" w:cs="宋体" w:hint="eastAsia"/>
          <w:color w:val="333333"/>
          <w:kern w:val="0"/>
          <w:sz w:val="24"/>
          <w:szCs w:val="24"/>
        </w:rPr>
        <w:t>请各省辖市、济源示范区、省直管县（市）教育局和省直属实验学校就此项工作认真全面总结，发现存在问题，研究今后对策，归纳总结好的做法和经验，并于2020年3月25日前将总结报告电子版报送至省教育厅。</w:t>
      </w:r>
    </w:p>
    <w:p w:rsidR="00617DDC" w:rsidRPr="00617DDC" w:rsidRDefault="00617DDC" w:rsidP="00617DDC">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617DDC">
        <w:rPr>
          <w:rFonts w:ascii="微软雅黑" w:eastAsia="微软雅黑" w:hAnsi="微软雅黑" w:cs="宋体" w:hint="eastAsia"/>
          <w:color w:val="333333"/>
          <w:kern w:val="0"/>
          <w:sz w:val="24"/>
          <w:szCs w:val="24"/>
        </w:rPr>
        <w:lastRenderedPageBreak/>
        <w:t xml:space="preserve">　　联系人：科学技术与信息化处 麦世奎，电话：0371-69691767</w:t>
      </w:r>
    </w:p>
    <w:p w:rsidR="00617DDC" w:rsidRPr="00617DDC" w:rsidRDefault="00617DDC" w:rsidP="00617DDC">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617DDC">
        <w:rPr>
          <w:rFonts w:ascii="微软雅黑" w:eastAsia="微软雅黑" w:hAnsi="微软雅黑" w:cs="宋体" w:hint="eastAsia"/>
          <w:color w:val="333333"/>
          <w:kern w:val="0"/>
          <w:sz w:val="24"/>
          <w:szCs w:val="24"/>
        </w:rPr>
        <w:t xml:space="preserve">　　基础教育处        李  芳，电话：0371-69691960</w:t>
      </w:r>
    </w:p>
    <w:p w:rsidR="00617DDC" w:rsidRPr="00617DDC" w:rsidRDefault="00617DDC" w:rsidP="00617DDC">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617DDC">
        <w:rPr>
          <w:rFonts w:ascii="微软雅黑" w:eastAsia="微软雅黑" w:hAnsi="微软雅黑" w:cs="宋体" w:hint="eastAsia"/>
          <w:color w:val="333333"/>
          <w:kern w:val="0"/>
          <w:sz w:val="24"/>
          <w:szCs w:val="24"/>
        </w:rPr>
        <w:t xml:space="preserve">　　邮箱：hnsjjc@126.com &lt;mailto:hnsjjc@126.com&gt;</w:t>
      </w:r>
    </w:p>
    <w:p w:rsidR="00617DDC" w:rsidRPr="00617DDC" w:rsidRDefault="00617DDC" w:rsidP="00617DDC">
      <w:pPr>
        <w:widowControl/>
        <w:shd w:val="clear" w:color="auto" w:fill="FFFFFF"/>
        <w:spacing w:line="540" w:lineRule="atLeast"/>
        <w:jc w:val="right"/>
        <w:rPr>
          <w:rFonts w:ascii="微软雅黑" w:eastAsia="微软雅黑" w:hAnsi="微软雅黑" w:cs="宋体" w:hint="eastAsia"/>
          <w:color w:val="333333"/>
          <w:kern w:val="0"/>
          <w:sz w:val="24"/>
          <w:szCs w:val="24"/>
        </w:rPr>
      </w:pPr>
      <w:r w:rsidRPr="00617DDC">
        <w:rPr>
          <w:rFonts w:ascii="微软雅黑" w:eastAsia="微软雅黑" w:hAnsi="微软雅黑" w:cs="宋体" w:hint="eastAsia"/>
          <w:color w:val="333333"/>
          <w:kern w:val="0"/>
          <w:sz w:val="24"/>
          <w:szCs w:val="24"/>
        </w:rPr>
        <w:t xml:space="preserve">　　河南省教育厅新型冠状病毒感染</w:t>
      </w:r>
    </w:p>
    <w:p w:rsidR="00617DDC" w:rsidRPr="00617DDC" w:rsidRDefault="00617DDC" w:rsidP="00617DDC">
      <w:pPr>
        <w:widowControl/>
        <w:shd w:val="clear" w:color="auto" w:fill="FFFFFF"/>
        <w:spacing w:line="540" w:lineRule="atLeast"/>
        <w:jc w:val="right"/>
        <w:rPr>
          <w:rFonts w:ascii="微软雅黑" w:eastAsia="微软雅黑" w:hAnsi="微软雅黑" w:cs="宋体" w:hint="eastAsia"/>
          <w:color w:val="333333"/>
          <w:kern w:val="0"/>
          <w:sz w:val="24"/>
          <w:szCs w:val="24"/>
        </w:rPr>
      </w:pPr>
      <w:r w:rsidRPr="00617DDC">
        <w:rPr>
          <w:rFonts w:ascii="微软雅黑" w:eastAsia="微软雅黑" w:hAnsi="微软雅黑" w:cs="宋体" w:hint="eastAsia"/>
          <w:color w:val="333333"/>
          <w:kern w:val="0"/>
          <w:sz w:val="24"/>
          <w:szCs w:val="24"/>
        </w:rPr>
        <w:t xml:space="preserve">　　的肺炎疫情防控工作领导小组</w:t>
      </w:r>
    </w:p>
    <w:p w:rsidR="00617DDC" w:rsidRPr="00617DDC" w:rsidRDefault="00617DDC" w:rsidP="00617DDC">
      <w:pPr>
        <w:widowControl/>
        <w:shd w:val="clear" w:color="auto" w:fill="FFFFFF"/>
        <w:spacing w:line="540" w:lineRule="atLeast"/>
        <w:jc w:val="right"/>
        <w:rPr>
          <w:rFonts w:ascii="微软雅黑" w:eastAsia="微软雅黑" w:hAnsi="微软雅黑" w:cs="宋体" w:hint="eastAsia"/>
          <w:color w:val="333333"/>
          <w:kern w:val="0"/>
          <w:sz w:val="24"/>
          <w:szCs w:val="24"/>
        </w:rPr>
      </w:pPr>
      <w:r w:rsidRPr="00617DDC">
        <w:rPr>
          <w:rFonts w:ascii="微软雅黑" w:eastAsia="微软雅黑" w:hAnsi="微软雅黑" w:cs="宋体" w:hint="eastAsia"/>
          <w:color w:val="333333"/>
          <w:kern w:val="0"/>
          <w:sz w:val="24"/>
          <w:szCs w:val="24"/>
        </w:rPr>
        <w:t xml:space="preserve">　　（河南省教育厅代章）</w:t>
      </w:r>
    </w:p>
    <w:p w:rsidR="00617DDC" w:rsidRPr="00617DDC" w:rsidRDefault="00617DDC" w:rsidP="00617DDC">
      <w:pPr>
        <w:widowControl/>
        <w:shd w:val="clear" w:color="auto" w:fill="FFFFFF"/>
        <w:spacing w:line="540" w:lineRule="atLeast"/>
        <w:jc w:val="right"/>
        <w:rPr>
          <w:rFonts w:ascii="微软雅黑" w:eastAsia="微软雅黑" w:hAnsi="微软雅黑" w:cs="宋体" w:hint="eastAsia"/>
          <w:color w:val="333333"/>
          <w:kern w:val="0"/>
          <w:sz w:val="24"/>
          <w:szCs w:val="24"/>
        </w:rPr>
      </w:pPr>
      <w:r w:rsidRPr="00617DDC">
        <w:rPr>
          <w:rFonts w:ascii="微软雅黑" w:eastAsia="微软雅黑" w:hAnsi="微软雅黑" w:cs="宋体" w:hint="eastAsia"/>
          <w:color w:val="333333"/>
          <w:kern w:val="0"/>
          <w:sz w:val="24"/>
          <w:szCs w:val="24"/>
        </w:rPr>
        <w:t xml:space="preserve">　　2020年3月1日</w:t>
      </w:r>
    </w:p>
    <w:p w:rsidR="00451A73" w:rsidRDefault="00617DDC"/>
    <w:sectPr w:rsidR="00451A7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612"/>
    <w:rsid w:val="000A635A"/>
    <w:rsid w:val="00617DDC"/>
    <w:rsid w:val="007E0612"/>
    <w:rsid w:val="008C57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4">
    <w:name w:val="heading 4"/>
    <w:basedOn w:val="a"/>
    <w:link w:val="4Char"/>
    <w:uiPriority w:val="9"/>
    <w:qFormat/>
    <w:rsid w:val="00617DDC"/>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617DDC"/>
    <w:rPr>
      <w:rFonts w:ascii="宋体" w:eastAsia="宋体" w:hAnsi="宋体" w:cs="宋体"/>
      <w:b/>
      <w:bCs/>
      <w:kern w:val="0"/>
      <w:sz w:val="24"/>
      <w:szCs w:val="24"/>
    </w:rPr>
  </w:style>
  <w:style w:type="character" w:customStyle="1" w:styleId="time">
    <w:name w:val="time"/>
    <w:basedOn w:val="a0"/>
    <w:rsid w:val="00617DDC"/>
  </w:style>
  <w:style w:type="character" w:customStyle="1" w:styleId="change-size">
    <w:name w:val="change-size"/>
    <w:basedOn w:val="a0"/>
    <w:rsid w:val="00617DDC"/>
  </w:style>
  <w:style w:type="character" w:styleId="a3">
    <w:name w:val="Emphasis"/>
    <w:basedOn w:val="a0"/>
    <w:uiPriority w:val="20"/>
    <w:qFormat/>
    <w:rsid w:val="00617DDC"/>
    <w:rPr>
      <w:i/>
      <w:iCs/>
    </w:rPr>
  </w:style>
  <w:style w:type="paragraph" w:styleId="a4">
    <w:name w:val="Normal (Web)"/>
    <w:basedOn w:val="a"/>
    <w:uiPriority w:val="99"/>
    <w:semiHidden/>
    <w:unhideWhenUsed/>
    <w:rsid w:val="00617DDC"/>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617D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4">
    <w:name w:val="heading 4"/>
    <w:basedOn w:val="a"/>
    <w:link w:val="4Char"/>
    <w:uiPriority w:val="9"/>
    <w:qFormat/>
    <w:rsid w:val="00617DDC"/>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617DDC"/>
    <w:rPr>
      <w:rFonts w:ascii="宋体" w:eastAsia="宋体" w:hAnsi="宋体" w:cs="宋体"/>
      <w:b/>
      <w:bCs/>
      <w:kern w:val="0"/>
      <w:sz w:val="24"/>
      <w:szCs w:val="24"/>
    </w:rPr>
  </w:style>
  <w:style w:type="character" w:customStyle="1" w:styleId="time">
    <w:name w:val="time"/>
    <w:basedOn w:val="a0"/>
    <w:rsid w:val="00617DDC"/>
  </w:style>
  <w:style w:type="character" w:customStyle="1" w:styleId="change-size">
    <w:name w:val="change-size"/>
    <w:basedOn w:val="a0"/>
    <w:rsid w:val="00617DDC"/>
  </w:style>
  <w:style w:type="character" w:styleId="a3">
    <w:name w:val="Emphasis"/>
    <w:basedOn w:val="a0"/>
    <w:uiPriority w:val="20"/>
    <w:qFormat/>
    <w:rsid w:val="00617DDC"/>
    <w:rPr>
      <w:i/>
      <w:iCs/>
    </w:rPr>
  </w:style>
  <w:style w:type="paragraph" w:styleId="a4">
    <w:name w:val="Normal (Web)"/>
    <w:basedOn w:val="a"/>
    <w:uiPriority w:val="99"/>
    <w:semiHidden/>
    <w:unhideWhenUsed/>
    <w:rsid w:val="00617DDC"/>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617D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040836">
      <w:bodyDiv w:val="1"/>
      <w:marLeft w:val="0"/>
      <w:marRight w:val="0"/>
      <w:marTop w:val="0"/>
      <w:marBottom w:val="0"/>
      <w:divBdr>
        <w:top w:val="none" w:sz="0" w:space="0" w:color="auto"/>
        <w:left w:val="none" w:sz="0" w:space="0" w:color="auto"/>
        <w:bottom w:val="none" w:sz="0" w:space="0" w:color="auto"/>
        <w:right w:val="none" w:sz="0" w:space="0" w:color="auto"/>
      </w:divBdr>
      <w:divsChild>
        <w:div w:id="1317104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217</Words>
  <Characters>1239</Characters>
  <Application>Microsoft Office Word</Application>
  <DocSecurity>0</DocSecurity>
  <Lines>10</Lines>
  <Paragraphs>2</Paragraphs>
  <ScaleCrop>false</ScaleCrop>
  <Company>Microsoft</Company>
  <LinksUpToDate>false</LinksUpToDate>
  <CharactersWithSpaces>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江兰廷</dc:creator>
  <cp:keywords/>
  <dc:description/>
  <cp:lastModifiedBy>江兰廷</cp:lastModifiedBy>
  <cp:revision>2</cp:revision>
  <dcterms:created xsi:type="dcterms:W3CDTF">2021-03-09T03:40:00Z</dcterms:created>
  <dcterms:modified xsi:type="dcterms:W3CDTF">2021-03-09T03:40:00Z</dcterms:modified>
</cp:coreProperties>
</file>