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等线" w:eastAsia="黑体" w:cs="等线"/>
          <w:sz w:val="32"/>
          <w:szCs w:val="32"/>
        </w:rPr>
      </w:pPr>
      <w:r>
        <w:rPr>
          <w:rFonts w:hint="eastAsia" w:ascii="黑体" w:hAnsi="等线" w:eastAsia="黑体" w:cs="等线"/>
          <w:sz w:val="32"/>
          <w:szCs w:val="32"/>
        </w:rPr>
        <w:t>附 件</w:t>
      </w:r>
    </w:p>
    <w:p>
      <w:pPr>
        <w:widowControl/>
        <w:snapToGrid w:val="0"/>
        <w:jc w:val="center"/>
        <w:rPr>
          <w:rFonts w:ascii="方正小标宋简体" w:hAnsi="宋体" w:eastAsia="方正小标宋简体" w:cs="仿宋"/>
          <w:b/>
          <w:bCs/>
          <w:color w:val="000000"/>
          <w:sz w:val="36"/>
          <w:szCs w:val="36"/>
        </w:rPr>
      </w:pPr>
      <w:r>
        <w:rPr>
          <w:rFonts w:hint="eastAsia" w:ascii="仿宋_GB2312" w:hAnsi="等线" w:eastAsia="仿宋_GB2312" w:cs="等线"/>
          <w:b/>
          <w:bCs/>
          <w:sz w:val="36"/>
          <w:szCs w:val="36"/>
        </w:rPr>
        <w:t>“大家谈精品课”讲座活动推荐讲师信息表</w:t>
      </w:r>
    </w:p>
    <w:tbl>
      <w:tblPr>
        <w:tblStyle w:val="11"/>
        <w:tblW w:w="87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393"/>
        <w:gridCol w:w="992"/>
        <w:gridCol w:w="1152"/>
        <w:gridCol w:w="549"/>
        <w:gridCol w:w="990"/>
        <w:gridCol w:w="252"/>
        <w:gridCol w:w="18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姓 名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性 别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出生年月</w:t>
            </w:r>
          </w:p>
        </w:tc>
        <w:tc>
          <w:tcPr>
            <w:tcW w:w="20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工作单位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职 称</w:t>
            </w:r>
          </w:p>
        </w:tc>
        <w:tc>
          <w:tcPr>
            <w:tcW w:w="30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学 历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学 科</w:t>
            </w:r>
          </w:p>
        </w:tc>
        <w:tc>
          <w:tcPr>
            <w:tcW w:w="30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手 机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电子邮箱</w:t>
            </w:r>
          </w:p>
        </w:tc>
        <w:tc>
          <w:tcPr>
            <w:tcW w:w="30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选题方向</w:t>
            </w:r>
          </w:p>
        </w:tc>
        <w:tc>
          <w:tcPr>
            <w:tcW w:w="717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讲座题目</w:t>
            </w:r>
          </w:p>
        </w:tc>
        <w:tc>
          <w:tcPr>
            <w:tcW w:w="53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共   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讲座内容简介（1000字左右）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建议分课时介绍</w:t>
            </w:r>
          </w:p>
          <w:p>
            <w:pPr>
              <w:rPr>
                <w:rFonts w:ascii="仿宋_GB2312" w:hAnsi="等线" w:eastAsia="仿宋_GB2312" w:cs="等线"/>
                <w:sz w:val="30"/>
                <w:szCs w:val="30"/>
              </w:rPr>
            </w:pPr>
          </w:p>
          <w:p>
            <w:pPr>
              <w:rPr>
                <w:rFonts w:ascii="仿宋_GB2312" w:hAnsi="等线" w:eastAsia="仿宋_GB2312" w:cs="等线"/>
                <w:sz w:val="30"/>
                <w:szCs w:val="30"/>
              </w:rPr>
            </w:pPr>
          </w:p>
          <w:p>
            <w:pPr>
              <w:rPr>
                <w:rFonts w:ascii="仿宋_GB2312" w:hAnsi="等线" w:eastAsia="仿宋_GB2312" w:cs="等线"/>
                <w:sz w:val="30"/>
                <w:szCs w:val="30"/>
              </w:rPr>
            </w:pPr>
          </w:p>
          <w:p>
            <w:pPr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个人简介（300字左右）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6300" w:firstLineChars="2100"/>
              <w:rPr>
                <w:rFonts w:ascii="仿宋_GB2312" w:hAnsi="等线" w:eastAsia="仿宋_GB2312" w:cs="等线"/>
                <w:sz w:val="30"/>
                <w:szCs w:val="30"/>
              </w:rPr>
            </w:pPr>
          </w:p>
          <w:p>
            <w:pPr>
              <w:ind w:firstLine="6300" w:firstLineChars="2100"/>
              <w:rPr>
                <w:rFonts w:ascii="仿宋_GB2312" w:hAnsi="等线" w:eastAsia="仿宋_GB2312" w:cs="等线"/>
                <w:sz w:val="30"/>
                <w:szCs w:val="30"/>
              </w:rPr>
            </w:pPr>
          </w:p>
          <w:p>
            <w:pPr>
              <w:ind w:firstLine="600" w:firstLineChars="200"/>
              <w:jc w:val="right"/>
              <w:rPr>
                <w:rFonts w:ascii="仿宋_GB2312" w:hAnsi="等线" w:eastAsia="仿宋_GB2312" w:cs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2"/>
                <w:szCs w:val="32"/>
              </w:rPr>
              <w:t>各省辖市、济源示范区、省直管县（市）</w:t>
            </w: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推荐单位意见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ind w:firstLine="600" w:firstLineChars="200"/>
              <w:jc w:val="right"/>
              <w:rPr>
                <w:rFonts w:ascii="仿宋_GB2312" w:hAnsi="等线" w:eastAsia="仿宋_GB2312" w:cs="等线"/>
                <w:sz w:val="30"/>
                <w:szCs w:val="30"/>
              </w:rPr>
            </w:pPr>
          </w:p>
          <w:p>
            <w:pPr>
              <w:ind w:firstLine="6600" w:firstLineChars="2200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单位公章：</w:t>
            </w:r>
          </w:p>
          <w:p>
            <w:pPr>
              <w:ind w:firstLine="600" w:firstLineChars="200"/>
              <w:jc w:val="right"/>
              <w:rPr>
                <w:rFonts w:ascii="仿宋_GB2312" w:hAnsi="等线" w:eastAsia="仿宋_GB2312" w:cs="等线"/>
                <w:sz w:val="30"/>
                <w:szCs w:val="30"/>
              </w:rPr>
            </w:pPr>
            <w:r>
              <w:rPr>
                <w:rFonts w:hint="eastAsia" w:ascii="仿宋_GB2312" w:hAnsi="等线" w:eastAsia="仿宋_GB2312" w:cs="等线"/>
                <w:sz w:val="30"/>
                <w:szCs w:val="30"/>
              </w:rPr>
              <w:t>年    月    日</w:t>
            </w:r>
          </w:p>
        </w:tc>
      </w:tr>
    </w:tbl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  <w:bookmarkStart w:id="0" w:name="_GoBack"/>
      <w:bookmarkEnd w:id="0"/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tabs>
          <w:tab w:val="left" w:pos="1066"/>
        </w:tabs>
        <w:jc w:val="left"/>
        <w:rPr>
          <w:sz w:val="32"/>
          <w:szCs w:val="32"/>
        </w:rPr>
      </w:pPr>
    </w:p>
    <w:p>
      <w:pPr>
        <w:ind w:firstLine="280" w:firstLineChars="100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lhV/3QAAAAAgEAAA8AAAAAAAAAAQAgAAAAIgAAAGRycy9kb3ducmV2LnhtbFBLAQIUABQA&#10;AAAIAIdO4kCuZE1a+AEAAPIDAAAOAAAAAAAAAAEAIAAAAB8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14pt;z-index:251660288;mso-width-relative:page;mso-height-relative:page;" filled="f" stroked="t" coordsize="21600,21600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+bH9x0wAAAAYBAAAPAAAAAAAAAAEAIAAAACIAAABkcnMvZG93bnJldi54bWxQSwEC&#10;FAAUAAAACACHTuJAAVDe+P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河南省电化教育馆                    2022年4月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6"/>
    <w:rsid w:val="000352BE"/>
    <w:rsid w:val="000A635A"/>
    <w:rsid w:val="000F758B"/>
    <w:rsid w:val="00106CAB"/>
    <w:rsid w:val="001235AC"/>
    <w:rsid w:val="0014323C"/>
    <w:rsid w:val="001A1FB7"/>
    <w:rsid w:val="001A56B8"/>
    <w:rsid w:val="001B4B8E"/>
    <w:rsid w:val="001C1A65"/>
    <w:rsid w:val="001E210F"/>
    <w:rsid w:val="00247BA2"/>
    <w:rsid w:val="0026497F"/>
    <w:rsid w:val="002717D1"/>
    <w:rsid w:val="002A4338"/>
    <w:rsid w:val="002B73E0"/>
    <w:rsid w:val="002D32AA"/>
    <w:rsid w:val="00340E2B"/>
    <w:rsid w:val="003A2456"/>
    <w:rsid w:val="003B32A2"/>
    <w:rsid w:val="003C07C9"/>
    <w:rsid w:val="00425B6F"/>
    <w:rsid w:val="00443BC2"/>
    <w:rsid w:val="004D7876"/>
    <w:rsid w:val="005103E9"/>
    <w:rsid w:val="00553EB1"/>
    <w:rsid w:val="005B4525"/>
    <w:rsid w:val="005B536A"/>
    <w:rsid w:val="0060242E"/>
    <w:rsid w:val="00611BFD"/>
    <w:rsid w:val="006B2785"/>
    <w:rsid w:val="006D3B2B"/>
    <w:rsid w:val="006F55B2"/>
    <w:rsid w:val="007051AA"/>
    <w:rsid w:val="00735D3E"/>
    <w:rsid w:val="00740D57"/>
    <w:rsid w:val="007C0F85"/>
    <w:rsid w:val="008C49C7"/>
    <w:rsid w:val="008C57C0"/>
    <w:rsid w:val="00902096"/>
    <w:rsid w:val="0094726E"/>
    <w:rsid w:val="009F7C01"/>
    <w:rsid w:val="00A019FE"/>
    <w:rsid w:val="00A8363E"/>
    <w:rsid w:val="00B16A67"/>
    <w:rsid w:val="00B34620"/>
    <w:rsid w:val="00B51F5E"/>
    <w:rsid w:val="00C668D2"/>
    <w:rsid w:val="00C76B37"/>
    <w:rsid w:val="00CF55AF"/>
    <w:rsid w:val="00D31296"/>
    <w:rsid w:val="00E05966"/>
    <w:rsid w:val="00E21876"/>
    <w:rsid w:val="00EB7F94"/>
    <w:rsid w:val="00EE2E35"/>
    <w:rsid w:val="00F36B34"/>
    <w:rsid w:val="00F52B9C"/>
    <w:rsid w:val="00F540DF"/>
    <w:rsid w:val="00F801EA"/>
    <w:rsid w:val="00F85891"/>
    <w:rsid w:val="00FA58E8"/>
    <w:rsid w:val="050D1155"/>
    <w:rsid w:val="06E31D05"/>
    <w:rsid w:val="08E00907"/>
    <w:rsid w:val="08E97996"/>
    <w:rsid w:val="0A8D429B"/>
    <w:rsid w:val="0EE4702B"/>
    <w:rsid w:val="110873BD"/>
    <w:rsid w:val="12FD796A"/>
    <w:rsid w:val="14675C1A"/>
    <w:rsid w:val="1DD76ECE"/>
    <w:rsid w:val="21CE6C4D"/>
    <w:rsid w:val="23D60890"/>
    <w:rsid w:val="2E156399"/>
    <w:rsid w:val="2EF324D7"/>
    <w:rsid w:val="30C235B9"/>
    <w:rsid w:val="335E3ABA"/>
    <w:rsid w:val="3A48671F"/>
    <w:rsid w:val="3BFE0C43"/>
    <w:rsid w:val="3E790E0C"/>
    <w:rsid w:val="465D08C0"/>
    <w:rsid w:val="5334332C"/>
    <w:rsid w:val="554C65EC"/>
    <w:rsid w:val="5B6772C1"/>
    <w:rsid w:val="5CBF2AFF"/>
    <w:rsid w:val="5F304178"/>
    <w:rsid w:val="5F566AF2"/>
    <w:rsid w:val="61BA1F0C"/>
    <w:rsid w:val="64697F63"/>
    <w:rsid w:val="73503BC9"/>
    <w:rsid w:val="736312B3"/>
    <w:rsid w:val="77F70C05"/>
    <w:rsid w:val="7C1B466A"/>
    <w:rsid w:val="7C697763"/>
    <w:rsid w:val="7C9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5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fontstyle01"/>
    <w:basedOn w:val="13"/>
    <w:qFormat/>
    <w:uiPriority w:val="0"/>
    <w:rPr>
      <w:rFonts w:hint="eastAsia" w:ascii="宋体" w:hAnsi="宋体" w:eastAsia="宋体"/>
      <w:color w:val="000000"/>
      <w:sz w:val="46"/>
      <w:szCs w:val="46"/>
    </w:rPr>
  </w:style>
  <w:style w:type="character" w:customStyle="1" w:styleId="18">
    <w:name w:val="批注框文本 Char"/>
    <w:basedOn w:val="13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1583</Words>
  <Characters>1673</Characters>
  <Lines>13</Lines>
  <Paragraphs>3</Paragraphs>
  <TotalTime>5</TotalTime>
  <ScaleCrop>false</ScaleCrop>
  <LinksUpToDate>false</LinksUpToDate>
  <CharactersWithSpaces>1744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2020-04-27T01:13:00Z</dcterms:created>
  <dc:creator>江兰廷</dc:creator>
  <cp:lastModifiedBy>李军丽</cp:lastModifiedBy>
  <cp:lastPrinted>2022-04-15T03:41:00Z</cp:lastPrinted>
  <dcterms:modified xsi:type="dcterms:W3CDTF">2022-04-15T04:13:21Z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6D86343ECAEC43D69BC7EFB7A7CF25C6</vt:lpwstr>
  </property>
</Properties>
</file>