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napToGrid w:val="0"/>
          <w:color w:val="000000"/>
          <w:spacing w:val="26"/>
          <w:kern w:val="0"/>
          <w:sz w:val="32"/>
          <w:szCs w:val="32"/>
          <w:lang w:eastAsia="en-US"/>
        </w:rPr>
        <w:t>附件</w:t>
      </w:r>
      <w:r>
        <w:rPr>
          <w:rFonts w:hint="eastAsia" w:ascii="黑体" w:hAnsi="黑体" w:eastAsia="黑体" w:cs="黑体"/>
          <w:snapToGrid w:val="0"/>
          <w:color w:val="000000"/>
          <w:spacing w:val="26"/>
          <w:kern w:val="0"/>
          <w:sz w:val="32"/>
          <w:szCs w:val="32"/>
        </w:rPr>
        <w:t>1</w:t>
      </w:r>
    </w:p>
    <w:p>
      <w:pPr>
        <w:pStyle w:val="2"/>
        <w:jc w:val="center"/>
        <w:rPr>
          <w:rFonts w:hint="eastAsia" w:ascii="方正小标宋简体" w:eastAsia="方正小标宋简体"/>
          <w:b w:val="0"/>
          <w:sz w:val="44"/>
          <w:szCs w:val="44"/>
        </w:rPr>
      </w:pPr>
      <w:r>
        <w:rPr>
          <w:rFonts w:hint="eastAsia" w:ascii="方正小标宋简体" w:eastAsia="方正小标宋简体"/>
          <w:b w:val="0"/>
          <w:sz w:val="44"/>
          <w:szCs w:val="44"/>
        </w:rPr>
        <w:t>参会回执表</w:t>
      </w:r>
    </w:p>
    <w:tbl>
      <w:tblPr>
        <w:tblStyle w:val="11"/>
        <w:tblW w:w="915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03"/>
        <w:gridCol w:w="909"/>
        <w:gridCol w:w="849"/>
        <w:gridCol w:w="1338"/>
        <w:gridCol w:w="2797"/>
        <w:gridCol w:w="186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2" w:hRule="atLeast"/>
          <w:jc w:val="center"/>
        </w:trPr>
        <w:tc>
          <w:tcPr>
            <w:tcW w:w="1403" w:type="dxa"/>
            <w:vAlign w:val="center"/>
          </w:tcPr>
          <w:p>
            <w:pPr>
              <w:jc w:val="center"/>
              <w:rPr>
                <w:rFonts w:ascii="黑体" w:hAnsi="黑体" w:eastAsia="黑体" w:cs="宋体"/>
                <w:spacing w:val="11"/>
                <w:sz w:val="28"/>
                <w:szCs w:val="28"/>
              </w:rPr>
            </w:pPr>
            <w:r>
              <w:rPr>
                <w:rFonts w:ascii="黑体" w:hAnsi="黑体" w:eastAsia="黑体" w:cs="宋体"/>
                <w:spacing w:val="11"/>
                <w:sz w:val="28"/>
                <w:szCs w:val="28"/>
              </w:rPr>
              <w:t>姓名</w:t>
            </w:r>
          </w:p>
        </w:tc>
        <w:tc>
          <w:tcPr>
            <w:tcW w:w="909" w:type="dxa"/>
            <w:vAlign w:val="center"/>
          </w:tcPr>
          <w:p>
            <w:pPr>
              <w:jc w:val="center"/>
              <w:rPr>
                <w:rFonts w:ascii="黑体" w:hAnsi="黑体" w:eastAsia="黑体" w:cs="宋体"/>
                <w:spacing w:val="11"/>
                <w:sz w:val="28"/>
                <w:szCs w:val="28"/>
              </w:rPr>
            </w:pPr>
            <w:r>
              <w:rPr>
                <w:rFonts w:ascii="黑体" w:hAnsi="黑体" w:eastAsia="黑体" w:cs="宋体"/>
                <w:spacing w:val="11"/>
                <w:sz w:val="28"/>
                <w:szCs w:val="28"/>
              </w:rPr>
              <w:t>性别</w:t>
            </w:r>
          </w:p>
        </w:tc>
        <w:tc>
          <w:tcPr>
            <w:tcW w:w="849" w:type="dxa"/>
            <w:vAlign w:val="center"/>
          </w:tcPr>
          <w:p>
            <w:pPr>
              <w:jc w:val="center"/>
              <w:rPr>
                <w:rFonts w:ascii="黑体" w:hAnsi="黑体" w:eastAsia="黑体" w:cs="宋体"/>
                <w:spacing w:val="11"/>
                <w:sz w:val="28"/>
                <w:szCs w:val="28"/>
              </w:rPr>
            </w:pPr>
            <w:r>
              <w:rPr>
                <w:rFonts w:ascii="黑体" w:hAnsi="黑体" w:eastAsia="黑体" w:cs="宋体"/>
                <w:spacing w:val="11"/>
                <w:sz w:val="28"/>
                <w:szCs w:val="28"/>
              </w:rPr>
              <w:t>民族</w:t>
            </w:r>
          </w:p>
        </w:tc>
        <w:tc>
          <w:tcPr>
            <w:tcW w:w="1338" w:type="dxa"/>
            <w:vAlign w:val="center"/>
          </w:tcPr>
          <w:p>
            <w:pPr>
              <w:jc w:val="center"/>
              <w:rPr>
                <w:rFonts w:ascii="黑体" w:hAnsi="黑体" w:eastAsia="黑体" w:cs="宋体"/>
                <w:spacing w:val="11"/>
                <w:sz w:val="28"/>
                <w:szCs w:val="28"/>
              </w:rPr>
            </w:pPr>
            <w:r>
              <w:rPr>
                <w:rFonts w:ascii="黑体" w:hAnsi="黑体" w:eastAsia="黑体" w:cs="宋体"/>
                <w:spacing w:val="11"/>
                <w:sz w:val="28"/>
                <w:szCs w:val="28"/>
              </w:rPr>
              <w:t>职务</w:t>
            </w:r>
          </w:p>
        </w:tc>
        <w:tc>
          <w:tcPr>
            <w:tcW w:w="2797" w:type="dxa"/>
            <w:vAlign w:val="center"/>
          </w:tcPr>
          <w:p>
            <w:pPr>
              <w:jc w:val="center"/>
              <w:rPr>
                <w:rFonts w:ascii="黑体" w:hAnsi="黑体" w:eastAsia="黑体" w:cs="宋体"/>
                <w:spacing w:val="11"/>
                <w:sz w:val="28"/>
                <w:szCs w:val="28"/>
              </w:rPr>
            </w:pPr>
            <w:r>
              <w:rPr>
                <w:rFonts w:ascii="黑体" w:hAnsi="黑体" w:eastAsia="黑体" w:cs="宋体"/>
                <w:spacing w:val="11"/>
                <w:sz w:val="28"/>
                <w:szCs w:val="28"/>
              </w:rPr>
              <w:t>单位</w:t>
            </w:r>
          </w:p>
        </w:tc>
        <w:tc>
          <w:tcPr>
            <w:tcW w:w="1863" w:type="dxa"/>
            <w:vAlign w:val="center"/>
          </w:tcPr>
          <w:p>
            <w:pPr>
              <w:jc w:val="center"/>
              <w:rPr>
                <w:rFonts w:ascii="黑体" w:hAnsi="黑体" w:eastAsia="黑体" w:cs="宋体"/>
                <w:spacing w:val="11"/>
                <w:sz w:val="28"/>
                <w:szCs w:val="28"/>
              </w:rPr>
            </w:pPr>
            <w:r>
              <w:rPr>
                <w:rFonts w:ascii="黑体" w:hAnsi="黑体" w:eastAsia="黑体" w:cs="宋体"/>
                <w:spacing w:val="11"/>
                <w:sz w:val="28"/>
                <w:szCs w:val="28"/>
              </w:rPr>
              <w:t>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8" w:hRule="atLeast"/>
          <w:jc w:val="center"/>
        </w:trPr>
        <w:tc>
          <w:tcPr>
            <w:tcW w:w="1403" w:type="dxa"/>
          </w:tcPr>
          <w:p>
            <w:pPr>
              <w:pStyle w:val="12"/>
            </w:pPr>
          </w:p>
        </w:tc>
        <w:tc>
          <w:tcPr>
            <w:tcW w:w="909" w:type="dxa"/>
          </w:tcPr>
          <w:p>
            <w:pPr>
              <w:pStyle w:val="12"/>
            </w:pPr>
          </w:p>
        </w:tc>
        <w:tc>
          <w:tcPr>
            <w:tcW w:w="849" w:type="dxa"/>
          </w:tcPr>
          <w:p>
            <w:pPr>
              <w:pStyle w:val="12"/>
            </w:pPr>
          </w:p>
        </w:tc>
        <w:tc>
          <w:tcPr>
            <w:tcW w:w="1338" w:type="dxa"/>
          </w:tcPr>
          <w:p>
            <w:pPr>
              <w:pStyle w:val="12"/>
            </w:pPr>
          </w:p>
        </w:tc>
        <w:tc>
          <w:tcPr>
            <w:tcW w:w="2797" w:type="dxa"/>
          </w:tcPr>
          <w:p>
            <w:pPr>
              <w:pStyle w:val="12"/>
            </w:pPr>
          </w:p>
        </w:tc>
        <w:tc>
          <w:tcPr>
            <w:tcW w:w="1863" w:type="dxa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7" w:hRule="atLeast"/>
          <w:jc w:val="center"/>
        </w:trPr>
        <w:tc>
          <w:tcPr>
            <w:tcW w:w="1403" w:type="dxa"/>
          </w:tcPr>
          <w:p>
            <w:pPr>
              <w:pStyle w:val="12"/>
            </w:pPr>
          </w:p>
        </w:tc>
        <w:tc>
          <w:tcPr>
            <w:tcW w:w="909" w:type="dxa"/>
          </w:tcPr>
          <w:p>
            <w:pPr>
              <w:pStyle w:val="12"/>
            </w:pPr>
          </w:p>
        </w:tc>
        <w:tc>
          <w:tcPr>
            <w:tcW w:w="849" w:type="dxa"/>
          </w:tcPr>
          <w:p>
            <w:pPr>
              <w:pStyle w:val="12"/>
            </w:pPr>
          </w:p>
        </w:tc>
        <w:tc>
          <w:tcPr>
            <w:tcW w:w="1338" w:type="dxa"/>
          </w:tcPr>
          <w:p>
            <w:pPr>
              <w:pStyle w:val="12"/>
            </w:pPr>
          </w:p>
        </w:tc>
        <w:tc>
          <w:tcPr>
            <w:tcW w:w="2797" w:type="dxa"/>
          </w:tcPr>
          <w:p>
            <w:pPr>
              <w:pStyle w:val="12"/>
            </w:pPr>
          </w:p>
        </w:tc>
        <w:tc>
          <w:tcPr>
            <w:tcW w:w="1863" w:type="dxa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2" w:hRule="atLeast"/>
          <w:jc w:val="center"/>
        </w:trPr>
        <w:tc>
          <w:tcPr>
            <w:tcW w:w="1403" w:type="dxa"/>
          </w:tcPr>
          <w:p>
            <w:pPr>
              <w:pStyle w:val="12"/>
            </w:pPr>
          </w:p>
        </w:tc>
        <w:tc>
          <w:tcPr>
            <w:tcW w:w="909" w:type="dxa"/>
          </w:tcPr>
          <w:p>
            <w:pPr>
              <w:pStyle w:val="12"/>
            </w:pPr>
          </w:p>
        </w:tc>
        <w:tc>
          <w:tcPr>
            <w:tcW w:w="849" w:type="dxa"/>
          </w:tcPr>
          <w:p>
            <w:pPr>
              <w:pStyle w:val="12"/>
            </w:pPr>
          </w:p>
        </w:tc>
        <w:tc>
          <w:tcPr>
            <w:tcW w:w="1338" w:type="dxa"/>
          </w:tcPr>
          <w:p>
            <w:pPr>
              <w:pStyle w:val="12"/>
            </w:pPr>
          </w:p>
        </w:tc>
        <w:tc>
          <w:tcPr>
            <w:tcW w:w="2797" w:type="dxa"/>
          </w:tcPr>
          <w:p>
            <w:pPr>
              <w:pStyle w:val="12"/>
            </w:pPr>
          </w:p>
        </w:tc>
        <w:tc>
          <w:tcPr>
            <w:tcW w:w="1863" w:type="dxa"/>
          </w:tcPr>
          <w:p>
            <w:pPr>
              <w:pStyle w:val="12"/>
            </w:pPr>
          </w:p>
        </w:tc>
      </w:tr>
    </w:tbl>
    <w:p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/>
    <w:p>
      <w:pPr>
        <w:widowControl/>
        <w:jc w:val="left"/>
        <w:rPr>
          <w:rFonts w:ascii="黑体" w:hAnsi="黑体" w:eastAsia="黑体" w:cs="仿宋"/>
          <w:color w:val="333333"/>
          <w:sz w:val="32"/>
          <w:szCs w:val="32"/>
          <w:shd w:val="clear" w:color="auto" w:fill="FFFFFF"/>
        </w:rPr>
      </w:pPr>
    </w:p>
    <w:p>
      <w:pPr>
        <w:widowControl/>
        <w:jc w:val="left"/>
        <w:rPr>
          <w:rFonts w:ascii="仿宋" w:hAnsi="仿宋" w:eastAsia="仿宋" w:cs="仿宋"/>
          <w:color w:val="333333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仿宋"/>
          <w:color w:val="333333"/>
          <w:sz w:val="32"/>
          <w:szCs w:val="32"/>
          <w:shd w:val="clear" w:color="auto" w:fill="FFFFFF"/>
        </w:rPr>
        <w:t>附件2</w:t>
      </w:r>
    </w:p>
    <w:p>
      <w:pPr>
        <w:pStyle w:val="2"/>
        <w:spacing w:before="0" w:after="0" w:line="240" w:lineRule="atLeast"/>
        <w:jc w:val="center"/>
        <w:rPr>
          <w:rFonts w:ascii="方正小标宋简体" w:hAnsi="方正小标宋简体" w:eastAsia="方正小标宋简体" w:cs="方正小标宋简体"/>
          <w:b w:val="0"/>
          <w:bCs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</w:rPr>
        <w:t>全省中小学数字化资源应用</w:t>
      </w:r>
    </w:p>
    <w:p>
      <w:pPr>
        <w:pStyle w:val="2"/>
        <w:spacing w:before="0" w:after="0" w:line="240" w:lineRule="atLeast"/>
        <w:jc w:val="center"/>
        <w:rPr>
          <w:rFonts w:ascii="方正小标宋简体" w:hAnsi="方正小标宋简体" w:eastAsia="方正小标宋简体" w:cs="方正小标宋简体"/>
          <w:b w:val="0"/>
          <w:bCs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</w:rPr>
        <w:t>暨电教教材建设研讨会分组情况、时间及地点</w:t>
      </w:r>
    </w:p>
    <w:p>
      <w:pPr>
        <w:spacing w:line="240" w:lineRule="exact"/>
        <w:rPr>
          <w:sz w:val="32"/>
          <w:szCs w:val="32"/>
        </w:rPr>
      </w:pPr>
    </w:p>
    <w:tbl>
      <w:tblPr>
        <w:tblStyle w:val="9"/>
        <w:tblW w:w="840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6"/>
        <w:gridCol w:w="2470"/>
        <w:gridCol w:w="3201"/>
        <w:gridCol w:w="16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exact"/>
        </w:trPr>
        <w:tc>
          <w:tcPr>
            <w:tcW w:w="1136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en-US"/>
              </w:rPr>
              <w:t>组别</w:t>
            </w:r>
          </w:p>
        </w:tc>
        <w:tc>
          <w:tcPr>
            <w:tcW w:w="2470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en-US"/>
              </w:rPr>
              <w:t>培训地区</w:t>
            </w:r>
          </w:p>
        </w:tc>
        <w:tc>
          <w:tcPr>
            <w:tcW w:w="3201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en-US"/>
              </w:rPr>
              <w:t>地点</w:t>
            </w:r>
          </w:p>
        </w:tc>
        <w:tc>
          <w:tcPr>
            <w:tcW w:w="1600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en-US"/>
              </w:rPr>
              <w:t>联系人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1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en-US"/>
              </w:rPr>
              <w:t>第一组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成都</w:t>
            </w:r>
          </w:p>
        </w:tc>
        <w:tc>
          <w:tcPr>
            <w:tcW w:w="24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en-US"/>
              </w:rPr>
              <w:t>郑州、洛阳、三门峡、安阳、鹤壁、新乡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。</w:t>
            </w:r>
          </w:p>
        </w:tc>
        <w:tc>
          <w:tcPr>
            <w:tcW w:w="32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en-US"/>
              </w:rPr>
              <w:t>成都市城市名人酒店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en-US"/>
              </w:rPr>
              <w:t>成都市人民南路一段122-124号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）</w:t>
            </w:r>
          </w:p>
        </w:tc>
        <w:tc>
          <w:tcPr>
            <w:tcW w:w="16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尹振邦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en-US"/>
              </w:rPr>
              <w:t>15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838221582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1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en-US"/>
              </w:rPr>
              <w:t>第二组厦门</w:t>
            </w:r>
          </w:p>
        </w:tc>
        <w:tc>
          <w:tcPr>
            <w:tcW w:w="24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en-US"/>
              </w:rPr>
              <w:t>商丘、平顶山、南阳、焦作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、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en-US"/>
              </w:rPr>
              <w:t>漯河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、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en-US"/>
              </w:rPr>
              <w:t>濮阳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。</w:t>
            </w:r>
          </w:p>
        </w:tc>
        <w:tc>
          <w:tcPr>
            <w:tcW w:w="32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en-US"/>
              </w:rPr>
              <w:t>厦门市佰翔软件园酒店（厦门市软件园二期观日路1号）</w:t>
            </w:r>
          </w:p>
        </w:tc>
        <w:tc>
          <w:tcPr>
            <w:tcW w:w="16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张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en-US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静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en-US"/>
              </w:rPr>
              <w:t>15890696097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exact"/>
        </w:trPr>
        <w:tc>
          <w:tcPr>
            <w:tcW w:w="11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en-US"/>
              </w:rPr>
              <w:t>第三组湖州</w:t>
            </w:r>
          </w:p>
        </w:tc>
        <w:tc>
          <w:tcPr>
            <w:tcW w:w="24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en-US"/>
              </w:rPr>
              <w:t>开封、驻马店、许昌、信阳、周口、济源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。</w:t>
            </w:r>
          </w:p>
        </w:tc>
        <w:tc>
          <w:tcPr>
            <w:tcW w:w="32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en-US"/>
              </w:rPr>
              <w:t>湖州市星俪岚酒店（湖州市太湖路1699号吾悦广场）</w:t>
            </w:r>
          </w:p>
        </w:tc>
        <w:tc>
          <w:tcPr>
            <w:tcW w:w="16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王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en-US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en-US"/>
              </w:rPr>
              <w:t>15617809290</w:t>
            </w:r>
          </w:p>
        </w:tc>
      </w:tr>
    </w:tbl>
    <w:p>
      <w:pPr>
        <w:rPr>
          <w:rFonts w:hint="eastAsia" w:ascii="仿宋_GB2312" w:hAnsi="仿宋" w:eastAsia="仿宋_GB2312" w:cs="仿宋"/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1928" w:right="1588" w:bottom="1985" w:left="1588" w:header="851" w:footer="124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322883025"/>
      <w:docPartObj>
        <w:docPartGallery w:val="autotext"/>
      </w:docPartObj>
    </w:sdtPr>
    <w:sdtContent>
      <w:p>
        <w:pPr>
          <w:pStyle w:val="6"/>
          <w:jc w:val="right"/>
        </w:pPr>
        <w:r>
          <w:rPr>
            <w:rFonts w:hint="eastAsia" w:ascii="仿宋_GB2312" w:eastAsia="仿宋_GB2312"/>
            <w:sz w:val="30"/>
            <w:szCs w:val="30"/>
          </w:rPr>
          <w:t xml:space="preserve">— </w:t>
        </w:r>
        <w:r>
          <w:rPr>
            <w:rFonts w:hint="eastAsia" w:ascii="仿宋_GB2312" w:eastAsia="仿宋_GB2312"/>
            <w:sz w:val="30"/>
            <w:szCs w:val="30"/>
          </w:rPr>
          <w:fldChar w:fldCharType="begin"/>
        </w:r>
        <w:r>
          <w:rPr>
            <w:rFonts w:hint="eastAsia" w:ascii="仿宋_GB2312" w:eastAsia="仿宋_GB2312"/>
            <w:sz w:val="30"/>
            <w:szCs w:val="30"/>
          </w:rPr>
          <w:instrText xml:space="preserve">PAGE   \* MERGEFORMAT</w:instrText>
        </w:r>
        <w:r>
          <w:rPr>
            <w:rFonts w:hint="eastAsia" w:ascii="仿宋_GB2312" w:eastAsia="仿宋_GB2312"/>
            <w:sz w:val="30"/>
            <w:szCs w:val="30"/>
          </w:rPr>
          <w:fldChar w:fldCharType="separate"/>
        </w:r>
        <w:r>
          <w:rPr>
            <w:rFonts w:ascii="仿宋_GB2312" w:eastAsia="仿宋_GB2312"/>
            <w:sz w:val="30"/>
            <w:szCs w:val="30"/>
            <w:lang w:val="zh-CN"/>
          </w:rPr>
          <w:t>5</w:t>
        </w:r>
        <w:r>
          <w:rPr>
            <w:rFonts w:hint="eastAsia" w:ascii="仿宋_GB2312" w:eastAsia="仿宋_GB2312"/>
            <w:sz w:val="30"/>
            <w:szCs w:val="30"/>
          </w:rPr>
          <w:fldChar w:fldCharType="end"/>
        </w:r>
        <w:r>
          <w:rPr>
            <w:rFonts w:hint="eastAsia" w:ascii="仿宋_GB2312" w:eastAsia="仿宋_GB2312"/>
            <w:sz w:val="30"/>
            <w:szCs w:val="30"/>
          </w:rPr>
          <w:t xml:space="preserve"> —</w:t>
        </w:r>
      </w:p>
    </w:sdtContent>
  </w:sdt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767920774"/>
      <w:docPartObj>
        <w:docPartGallery w:val="autotext"/>
      </w:docPartObj>
    </w:sdtPr>
    <w:sdtEndPr>
      <w:rPr>
        <w:rFonts w:hint="eastAsia" w:ascii="仿宋_GB2312" w:eastAsia="仿宋_GB2312"/>
        <w:sz w:val="30"/>
        <w:szCs w:val="30"/>
      </w:rPr>
    </w:sdtEndPr>
    <w:sdtContent>
      <w:p>
        <w:pPr>
          <w:pStyle w:val="6"/>
          <w:rPr>
            <w:rFonts w:hint="eastAsia" w:ascii="仿宋_GB2312" w:eastAsia="仿宋_GB2312"/>
            <w:sz w:val="30"/>
            <w:szCs w:val="30"/>
          </w:rPr>
        </w:pPr>
        <w:r>
          <w:rPr>
            <w:rFonts w:hint="eastAsia" w:ascii="仿宋_GB2312" w:eastAsia="仿宋_GB2312"/>
            <w:sz w:val="30"/>
            <w:szCs w:val="30"/>
          </w:rPr>
          <w:t xml:space="preserve">— </w:t>
        </w:r>
        <w:r>
          <w:rPr>
            <w:rFonts w:hint="eastAsia" w:ascii="仿宋_GB2312" w:eastAsia="仿宋_GB2312"/>
            <w:sz w:val="30"/>
            <w:szCs w:val="30"/>
          </w:rPr>
          <w:fldChar w:fldCharType="begin"/>
        </w:r>
        <w:r>
          <w:rPr>
            <w:rFonts w:hint="eastAsia" w:ascii="仿宋_GB2312" w:eastAsia="仿宋_GB2312"/>
            <w:sz w:val="30"/>
            <w:szCs w:val="30"/>
          </w:rPr>
          <w:instrText xml:space="preserve">PAGE   \* MERGEFORMAT</w:instrText>
        </w:r>
        <w:r>
          <w:rPr>
            <w:rFonts w:hint="eastAsia" w:ascii="仿宋_GB2312" w:eastAsia="仿宋_GB2312"/>
            <w:sz w:val="30"/>
            <w:szCs w:val="30"/>
          </w:rPr>
          <w:fldChar w:fldCharType="separate"/>
        </w:r>
        <w:r>
          <w:rPr>
            <w:rFonts w:ascii="仿宋_GB2312" w:eastAsia="仿宋_GB2312"/>
            <w:sz w:val="30"/>
            <w:szCs w:val="30"/>
            <w:lang w:val="zh-CN"/>
          </w:rPr>
          <w:t>4</w:t>
        </w:r>
        <w:r>
          <w:rPr>
            <w:rFonts w:hint="eastAsia" w:ascii="仿宋_GB2312" w:eastAsia="仿宋_GB2312"/>
            <w:sz w:val="30"/>
            <w:szCs w:val="30"/>
          </w:rPr>
          <w:fldChar w:fldCharType="end"/>
        </w:r>
        <w:r>
          <w:rPr>
            <w:rFonts w:hint="eastAsia" w:ascii="仿宋_GB2312" w:eastAsia="仿宋_GB2312"/>
            <w:sz w:val="30"/>
            <w:szCs w:val="30"/>
          </w:rPr>
          <w:t xml:space="preserve"> —</w:t>
        </w:r>
      </w:p>
    </w:sdtContent>
  </w:sdt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8"/>
  <w:embedSystemFonts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k5NDc1MzFhMDBhMWYyMjA2NDlkNjgwOTUzNDIzNTMifQ=="/>
  </w:docVars>
  <w:rsids>
    <w:rsidRoot w:val="005D242E"/>
    <w:rsid w:val="001C2F93"/>
    <w:rsid w:val="005D242E"/>
    <w:rsid w:val="008956F6"/>
    <w:rsid w:val="00B45FF8"/>
    <w:rsid w:val="00B934FF"/>
    <w:rsid w:val="00E468E1"/>
    <w:rsid w:val="00F813B2"/>
    <w:rsid w:val="0E703299"/>
    <w:rsid w:val="1AE64324"/>
    <w:rsid w:val="29BA1105"/>
    <w:rsid w:val="5C4C441B"/>
    <w:rsid w:val="5FEE4A47"/>
    <w:rsid w:val="6C5164F9"/>
    <w:rsid w:val="7BA10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semiHidden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paragraph" w:styleId="3">
    <w:name w:val="heading 3"/>
    <w:basedOn w:val="1"/>
    <w:next w:val="1"/>
    <w:autoRedefine/>
    <w:unhideWhenUsed/>
    <w:qFormat/>
    <w:uiPriority w:val="0"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10">
    <w:name w:val="Default Paragraph Font"/>
    <w:autoRedefine/>
    <w:semiHidden/>
    <w:unhideWhenUsed/>
    <w:qFormat/>
    <w:uiPriority w:val="1"/>
  </w:style>
  <w:style w:type="table" w:default="1" w:styleId="8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autoRedefine/>
    <w:semiHidden/>
    <w:qFormat/>
    <w:uiPriority w:val="0"/>
    <w:rPr>
      <w:rFonts w:ascii="仿宋" w:hAnsi="仿宋" w:eastAsia="仿宋" w:cs="仿宋"/>
      <w:sz w:val="31"/>
      <w:szCs w:val="31"/>
      <w:lang w:eastAsia="en-US"/>
    </w:rPr>
  </w:style>
  <w:style w:type="paragraph" w:styleId="5">
    <w:name w:val="Balloon Text"/>
    <w:basedOn w:val="1"/>
    <w:link w:val="15"/>
    <w:autoRedefine/>
    <w:qFormat/>
    <w:uiPriority w:val="0"/>
    <w:rPr>
      <w:sz w:val="18"/>
      <w:szCs w:val="18"/>
    </w:rPr>
  </w:style>
  <w:style w:type="paragraph" w:styleId="6">
    <w:name w:val="footer"/>
    <w:basedOn w:val="1"/>
    <w:link w:val="14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3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9">
    <w:name w:val="Table Grid"/>
    <w:basedOn w:val="8"/>
    <w:autoRedefine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2">
    <w:name w:val="Table Text"/>
    <w:basedOn w:val="1"/>
    <w:autoRedefine/>
    <w:semiHidden/>
    <w:qFormat/>
    <w:uiPriority w:val="0"/>
    <w:rPr>
      <w:rFonts w:ascii="Arial" w:hAnsi="Arial" w:eastAsia="Arial" w:cs="Arial"/>
      <w:szCs w:val="21"/>
      <w:lang w:eastAsia="en-US"/>
    </w:rPr>
  </w:style>
  <w:style w:type="character" w:customStyle="1" w:styleId="13">
    <w:name w:val="页眉 Char"/>
    <w:basedOn w:val="10"/>
    <w:link w:val="7"/>
    <w:autoRedefine/>
    <w:qFormat/>
    <w:uiPriority w:val="0"/>
    <w:rPr>
      <w:kern w:val="2"/>
      <w:sz w:val="18"/>
      <w:szCs w:val="18"/>
    </w:rPr>
  </w:style>
  <w:style w:type="character" w:customStyle="1" w:styleId="14">
    <w:name w:val="页脚 Char"/>
    <w:basedOn w:val="10"/>
    <w:link w:val="6"/>
    <w:autoRedefine/>
    <w:qFormat/>
    <w:uiPriority w:val="99"/>
    <w:rPr>
      <w:kern w:val="2"/>
      <w:sz w:val="18"/>
      <w:szCs w:val="18"/>
    </w:rPr>
  </w:style>
  <w:style w:type="character" w:customStyle="1" w:styleId="15">
    <w:name w:val="批注框文本 Char"/>
    <w:basedOn w:val="10"/>
    <w:link w:val="5"/>
    <w:autoRedefine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160</Words>
  <Characters>918</Characters>
  <Lines>7</Lines>
  <Paragraphs>2</Paragraphs>
  <TotalTime>3</TotalTime>
  <ScaleCrop>false</ScaleCrop>
  <LinksUpToDate>false</LinksUpToDate>
  <CharactersWithSpaces>1076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2023-12-27T06:21:00Z</dcterms:created>
  <dc:creator>y'z'b</dc:creator>
  <cp:lastModifiedBy>37℃猫猫</cp:lastModifiedBy>
  <cp:lastPrinted>2024-03-18T08:49:00Z</cp:lastPrinted>
  <dcterms:modified xsi:type="dcterms:W3CDTF">2024-04-08T09:10:33Z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0EBE63D7568C4954AE8F40F62605A7B0_13</vt:lpwstr>
  </property>
</Properties>
</file>