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2753" w:rsidRDefault="00CA2753">
      <w:pPr>
        <w:widowControl/>
        <w:spacing w:line="360" w:lineRule="auto"/>
        <w:jc w:val="left"/>
        <w:rPr>
          <w:rFonts w:ascii="微软雅黑" w:eastAsia="微软雅黑" w:hAnsi="微软雅黑" w:cs="微软雅黑" w:hint="eastAsia"/>
          <w:b/>
          <w:kern w:val="0"/>
          <w:sz w:val="24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134"/>
        <w:gridCol w:w="3151"/>
        <w:gridCol w:w="424"/>
        <w:gridCol w:w="296"/>
        <w:gridCol w:w="1215"/>
      </w:tblGrid>
      <w:tr w:rsidR="00CA2753">
        <w:trPr>
          <w:trHeight w:val="415"/>
          <w:jc w:val="center"/>
        </w:trPr>
        <w:tc>
          <w:tcPr>
            <w:tcW w:w="6411" w:type="dxa"/>
            <w:gridSpan w:val="5"/>
          </w:tcPr>
          <w:p w:rsidR="00CA2753" w:rsidRDefault="00000000">
            <w:pPr>
              <w:pStyle w:val="Default"/>
              <w:spacing w:line="360" w:lineRule="auto"/>
              <w:jc w:val="center"/>
              <w:rPr>
                <w:rFonts w:hAnsi="微软雅黑" w:hint="eastAsia"/>
                <w:b/>
              </w:rPr>
            </w:pPr>
            <w:r>
              <w:rPr>
                <w:rFonts w:hAnsi="微软雅黑" w:hint="eastAsia"/>
                <w:b/>
                <w:sz w:val="28"/>
                <w:szCs w:val="28"/>
              </w:rPr>
              <w:t>飞跃太空 计分表</w:t>
            </w:r>
          </w:p>
        </w:tc>
        <w:tc>
          <w:tcPr>
            <w:tcW w:w="1511" w:type="dxa"/>
            <w:gridSpan w:val="2"/>
          </w:tcPr>
          <w:p w:rsidR="00CA2753" w:rsidRDefault="00000000">
            <w:pPr>
              <w:spacing w:line="480" w:lineRule="auto"/>
              <w:jc w:val="center"/>
              <w:rPr>
                <w:rFonts w:ascii="微软雅黑" w:eastAsia="微软雅黑" w:hAnsi="微软雅黑" w:cs="微软雅黑" w:hint="eastAsia"/>
                <w:b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</w:rPr>
              <w:t>第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u w:val="single"/>
              </w:rPr>
              <w:t>___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</w:rPr>
              <w:t>轮</w:t>
            </w:r>
          </w:p>
        </w:tc>
      </w:tr>
      <w:tr w:rsidR="00CA2753">
        <w:trPr>
          <w:trHeight w:val="435"/>
          <w:jc w:val="center"/>
        </w:trPr>
        <w:tc>
          <w:tcPr>
            <w:tcW w:w="851" w:type="dxa"/>
            <w:shd w:val="clear" w:color="auto" w:fill="auto"/>
          </w:tcPr>
          <w:p w:rsidR="00CA2753" w:rsidRDefault="0000000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编号</w:t>
            </w:r>
          </w:p>
        </w:tc>
        <w:tc>
          <w:tcPr>
            <w:tcW w:w="851" w:type="dxa"/>
            <w:shd w:val="clear" w:color="auto" w:fill="auto"/>
          </w:tcPr>
          <w:p w:rsidR="00CA2753" w:rsidRDefault="00CA2753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CA2753" w:rsidRDefault="0000000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队名</w:t>
            </w:r>
          </w:p>
        </w:tc>
        <w:tc>
          <w:tcPr>
            <w:tcW w:w="3151" w:type="dxa"/>
            <w:shd w:val="clear" w:color="auto" w:fill="FFFFFF"/>
          </w:tcPr>
          <w:p w:rsidR="00CA2753" w:rsidRDefault="00CA2753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FFFFFF"/>
                <w:szCs w:val="21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CA2753" w:rsidRDefault="0000000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color w:val="FFFFFF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组别</w:t>
            </w:r>
          </w:p>
        </w:tc>
        <w:tc>
          <w:tcPr>
            <w:tcW w:w="1215" w:type="dxa"/>
            <w:shd w:val="clear" w:color="auto" w:fill="FFFFFF"/>
          </w:tcPr>
          <w:p w:rsidR="00CA2753" w:rsidRDefault="00CA2753">
            <w:pPr>
              <w:spacing w:line="300" w:lineRule="atLeast"/>
              <w:jc w:val="center"/>
              <w:rPr>
                <w:rFonts w:ascii="微软雅黑" w:eastAsia="微软雅黑" w:hAnsi="微软雅黑" w:cs="微软雅黑" w:hint="eastAsia"/>
                <w:b/>
                <w:color w:val="FFFFFF"/>
                <w:szCs w:val="21"/>
              </w:rPr>
            </w:pPr>
          </w:p>
        </w:tc>
      </w:tr>
    </w:tbl>
    <w:p w:rsidR="00CA2753" w:rsidRDefault="00CA2753">
      <w:pPr>
        <w:spacing w:line="300" w:lineRule="atLeast"/>
        <w:rPr>
          <w:rFonts w:ascii="微软雅黑" w:eastAsia="微软雅黑" w:hAnsi="微软雅黑" w:cs="微软雅黑" w:hint="eastAsia"/>
          <w:b/>
          <w:bCs/>
          <w:szCs w:val="21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685"/>
        <w:gridCol w:w="992"/>
        <w:gridCol w:w="1560"/>
      </w:tblGrid>
      <w:tr w:rsidR="00CA2753">
        <w:trPr>
          <w:trHeight w:val="407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2753" w:rsidRDefault="00000000">
            <w:pPr>
              <w:jc w:val="center"/>
              <w:rPr>
                <w:rFonts w:ascii="微软雅黑" w:eastAsia="微软雅黑" w:hAnsi="微软雅黑" w:cs="微软雅黑" w:hint="eastAsia"/>
                <w:b/>
                <w:color w:val="00000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任务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2753" w:rsidRDefault="00000000">
            <w:pPr>
              <w:jc w:val="center"/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描述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2753" w:rsidRDefault="00000000">
            <w:pPr>
              <w:jc w:val="center"/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2753" w:rsidRDefault="00000000">
            <w:pPr>
              <w:jc w:val="center"/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Cs w:val="21"/>
              </w:rPr>
              <w:t>得分</w:t>
            </w:r>
          </w:p>
        </w:tc>
      </w:tr>
      <w:tr w:rsidR="008E7EB6">
        <w:trPr>
          <w:trHeight w:val="278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通讯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建立通讯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/>
        </w:tc>
      </w:tr>
      <w:tr w:rsidR="008E7EB6">
        <w:trPr>
          <w:trHeight w:val="278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起航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从基地起航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/>
        </w:tc>
      </w:tr>
      <w:tr w:rsidR="008E7EB6">
        <w:trPr>
          <w:trHeight w:val="313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穿越双星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穿过圆环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50/</w:t>
            </w:r>
            <w:proofErr w:type="gramStart"/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个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260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单轨跃星</w:t>
            </w:r>
            <w:proofErr w:type="gramEnd"/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从横杆下方穿过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175"/>
          <w:jc w:val="center"/>
        </w:trPr>
        <w:tc>
          <w:tcPr>
            <w:tcW w:w="17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绕横杆飞行一圈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304"/>
          <w:jc w:val="center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双轨跃星</w:t>
            </w:r>
            <w:proofErr w:type="gramEnd"/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从两个横杆之间穿过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209"/>
          <w:jc w:val="center"/>
        </w:trPr>
        <w:tc>
          <w:tcPr>
            <w:tcW w:w="17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绕某一个</w:t>
            </w:r>
            <w:proofErr w:type="gramEnd"/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横杆一圈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60</w:t>
            </w:r>
          </w:p>
        </w:tc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291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“○”型航线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绕标志</w:t>
            </w:r>
            <w:proofErr w:type="gramEnd"/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杆一圈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401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“S”型航线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以“S”型绕过2个标志杆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358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穿越地心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从下方穿过圆圈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返航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飞行机器人部分正投影在基地内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收集能量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left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将横杆上的小球带回基地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346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流畅奖励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tabs>
                <w:tab w:val="left" w:pos="392"/>
                <w:tab w:val="left" w:pos="2120"/>
              </w:tabs>
              <w:spacing w:line="312" w:lineRule="auto"/>
              <w:jc w:val="left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40-（重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试</w:t>
            </w: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次数）*10，且大等于0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346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得分系数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  <w:t>0.7_______              1___________</w:t>
            </w:r>
          </w:p>
        </w:tc>
      </w:tr>
      <w:tr w:rsidR="008E7EB6">
        <w:trPr>
          <w:trHeight w:val="346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E7EB6">
        <w:trPr>
          <w:trHeight w:val="346"/>
          <w:jc w:val="center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</w:rPr>
              <w:t>单轮用时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E7EB6" w:rsidRDefault="008E7EB6" w:rsidP="008E7EB6">
            <w:pPr>
              <w:spacing w:line="312" w:lineRule="auto"/>
              <w:jc w:val="center"/>
              <w:rPr>
                <w:rFonts w:ascii="微软雅黑" w:eastAsia="微软雅黑" w:hAnsi="微软雅黑" w:cs="微软雅黑" w:hint="eastAsia"/>
                <w:bCs/>
                <w:color w:val="000000"/>
                <w:kern w:val="0"/>
                <w:sz w:val="18"/>
                <w:szCs w:val="18"/>
              </w:rPr>
            </w:pPr>
          </w:p>
        </w:tc>
      </w:tr>
    </w:tbl>
    <w:p w:rsidR="00CA2753" w:rsidRDefault="00CA2753">
      <w:pPr>
        <w:rPr>
          <w:rFonts w:ascii="微软雅黑" w:eastAsia="微软雅黑" w:hAnsi="微软雅黑" w:cs="微软雅黑" w:hint="eastAsia"/>
          <w:vanish/>
        </w:rPr>
      </w:pPr>
    </w:p>
    <w:tbl>
      <w:tblPr>
        <w:tblpPr w:leftFromText="180" w:rightFromText="180" w:vertAnchor="text" w:horzAnchor="page" w:tblpX="2102" w:tblpY="354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2578"/>
        <w:gridCol w:w="981"/>
        <w:gridCol w:w="3008"/>
      </w:tblGrid>
      <w:tr w:rsidR="00CA2753">
        <w:trPr>
          <w:trHeight w:val="444"/>
        </w:trPr>
        <w:tc>
          <w:tcPr>
            <w:tcW w:w="7926" w:type="dxa"/>
            <w:gridSpan w:val="4"/>
          </w:tcPr>
          <w:p w:rsidR="00CA2753" w:rsidRDefault="00000000">
            <w:pPr>
              <w:pStyle w:val="Default"/>
              <w:spacing w:afterLines="50" w:after="156" w:line="360" w:lineRule="auto"/>
              <w:jc w:val="center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得分确认</w:t>
            </w:r>
          </w:p>
        </w:tc>
      </w:tr>
      <w:tr w:rsidR="00CA2753">
        <w:tc>
          <w:tcPr>
            <w:tcW w:w="7926" w:type="dxa"/>
            <w:gridSpan w:val="4"/>
          </w:tcPr>
          <w:p w:rsidR="00CA2753" w:rsidRDefault="0000000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本人已确认以上比赛得分记录结果，真实有效，无任何异议。</w:t>
            </w:r>
          </w:p>
        </w:tc>
      </w:tr>
      <w:tr w:rsidR="00CA2753">
        <w:trPr>
          <w:trHeight w:val="152"/>
        </w:trPr>
        <w:tc>
          <w:tcPr>
            <w:tcW w:w="1359" w:type="dxa"/>
          </w:tcPr>
          <w:p w:rsidR="00CA2753" w:rsidRDefault="0000000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参赛队员：</w:t>
            </w:r>
          </w:p>
        </w:tc>
        <w:tc>
          <w:tcPr>
            <w:tcW w:w="2578" w:type="dxa"/>
          </w:tcPr>
          <w:p w:rsidR="00CA2753" w:rsidRDefault="00CA2753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  <w:tc>
          <w:tcPr>
            <w:tcW w:w="981" w:type="dxa"/>
          </w:tcPr>
          <w:p w:rsidR="00CA2753" w:rsidRDefault="0000000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裁判员：</w:t>
            </w:r>
          </w:p>
        </w:tc>
        <w:tc>
          <w:tcPr>
            <w:tcW w:w="3008" w:type="dxa"/>
          </w:tcPr>
          <w:p w:rsidR="00CA2753" w:rsidRDefault="00CA2753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</w:tr>
      <w:tr w:rsidR="00CA2753">
        <w:trPr>
          <w:trHeight w:val="332"/>
        </w:trPr>
        <w:tc>
          <w:tcPr>
            <w:tcW w:w="1359" w:type="dxa"/>
          </w:tcPr>
          <w:p w:rsidR="00CA2753" w:rsidRDefault="0000000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问题及备注</w:t>
            </w:r>
          </w:p>
        </w:tc>
        <w:tc>
          <w:tcPr>
            <w:tcW w:w="6567" w:type="dxa"/>
            <w:gridSpan w:val="3"/>
          </w:tcPr>
          <w:p w:rsidR="00CA2753" w:rsidRDefault="00CA2753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</w:tr>
      <w:tr w:rsidR="00CA2753">
        <w:tc>
          <w:tcPr>
            <w:tcW w:w="1359" w:type="dxa"/>
          </w:tcPr>
          <w:p w:rsidR="00CA2753" w:rsidRDefault="0000000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裁判长：</w:t>
            </w:r>
          </w:p>
        </w:tc>
        <w:tc>
          <w:tcPr>
            <w:tcW w:w="2578" w:type="dxa"/>
          </w:tcPr>
          <w:p w:rsidR="00CA2753" w:rsidRDefault="00CA2753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  <w:tc>
          <w:tcPr>
            <w:tcW w:w="981" w:type="dxa"/>
          </w:tcPr>
          <w:p w:rsidR="00CA2753" w:rsidRDefault="0000000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录入：</w:t>
            </w:r>
          </w:p>
        </w:tc>
        <w:tc>
          <w:tcPr>
            <w:tcW w:w="3008" w:type="dxa"/>
          </w:tcPr>
          <w:p w:rsidR="00CA2753" w:rsidRDefault="00CA2753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</w:tr>
    </w:tbl>
    <w:p w:rsidR="00CA2753" w:rsidRDefault="00CA2753">
      <w:pPr>
        <w:spacing w:line="360" w:lineRule="auto"/>
        <w:rPr>
          <w:rFonts w:ascii="微软雅黑" w:eastAsia="微软雅黑" w:hAnsi="微软雅黑" w:cs="微软雅黑" w:hint="eastAsia"/>
          <w:sz w:val="24"/>
        </w:rPr>
      </w:pPr>
    </w:p>
    <w:p w:rsidR="00CA2753" w:rsidRDefault="00CA2753">
      <w:pPr>
        <w:spacing w:line="360" w:lineRule="auto"/>
        <w:rPr>
          <w:rFonts w:ascii="微软雅黑" w:eastAsia="微软雅黑" w:hAnsi="微软雅黑" w:cs="微软雅黑" w:hint="eastAsia"/>
          <w:sz w:val="24"/>
        </w:rPr>
      </w:pPr>
    </w:p>
    <w:p w:rsidR="00CA2753" w:rsidRDefault="00CA2753">
      <w:pPr>
        <w:spacing w:line="360" w:lineRule="auto"/>
        <w:rPr>
          <w:rFonts w:ascii="微软雅黑" w:eastAsia="微软雅黑" w:hAnsi="微软雅黑" w:cs="微软雅黑" w:hint="eastAsia"/>
          <w:sz w:val="24"/>
        </w:rPr>
      </w:pPr>
    </w:p>
    <w:p w:rsidR="00CA2753" w:rsidRDefault="00CA2753">
      <w:pPr>
        <w:spacing w:line="360" w:lineRule="auto"/>
        <w:rPr>
          <w:rFonts w:ascii="微软雅黑" w:eastAsia="微软雅黑" w:hAnsi="微软雅黑" w:cs="微软雅黑" w:hint="eastAsia"/>
          <w:sz w:val="24"/>
        </w:rPr>
      </w:pPr>
    </w:p>
    <w:p w:rsidR="00CA2753" w:rsidRDefault="00CA2753">
      <w:pPr>
        <w:spacing w:line="360" w:lineRule="auto"/>
        <w:rPr>
          <w:rFonts w:ascii="微软雅黑" w:eastAsia="微软雅黑" w:hAnsi="微软雅黑" w:cs="微软雅黑" w:hint="eastAsia"/>
          <w:sz w:val="24"/>
        </w:rPr>
      </w:pPr>
    </w:p>
    <w:p w:rsidR="00CA2753" w:rsidRDefault="00CA2753">
      <w:pPr>
        <w:spacing w:line="360" w:lineRule="auto"/>
        <w:rPr>
          <w:rFonts w:ascii="微软雅黑" w:eastAsia="微软雅黑" w:hAnsi="微软雅黑" w:cs="微软雅黑" w:hint="eastAsia"/>
          <w:sz w:val="24"/>
        </w:rPr>
      </w:pPr>
    </w:p>
    <w:p w:rsidR="00CA2753" w:rsidRDefault="00CA2753">
      <w:pPr>
        <w:spacing w:line="360" w:lineRule="auto"/>
        <w:rPr>
          <w:rFonts w:ascii="微软雅黑" w:eastAsia="微软雅黑" w:hAnsi="微软雅黑" w:cs="微软雅黑" w:hint="eastAsia"/>
          <w:sz w:val="24"/>
        </w:rPr>
      </w:pPr>
    </w:p>
    <w:sectPr w:rsidR="00CA2753">
      <w:headerReference w:type="default" r:id="rId7"/>
      <w:footerReference w:type="default" r:id="rId8"/>
      <w:pgSz w:w="11906" w:h="16838"/>
      <w:pgMar w:top="720" w:right="720" w:bottom="720" w:left="720" w:header="397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60A4" w:rsidRDefault="004960A4">
      <w:r>
        <w:separator/>
      </w:r>
    </w:p>
  </w:endnote>
  <w:endnote w:type="continuationSeparator" w:id="0">
    <w:p w:rsidR="004960A4" w:rsidRDefault="00496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2753" w:rsidRDefault="00000000">
    <w:pPr>
      <w:pStyle w:val="a6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6304280</wp:posOffset>
              </wp:positionH>
              <wp:positionV relativeFrom="paragraph">
                <wp:posOffset>12065</wp:posOffset>
              </wp:positionV>
              <wp:extent cx="806450" cy="1828800"/>
              <wp:effectExtent l="0" t="0" r="0" b="0"/>
              <wp:wrapSquare wrapText="bothSides"/>
              <wp:docPr id="39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645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A2753" w:rsidRDefault="00000000">
                          <w:pPr>
                            <w:pStyle w:val="a6"/>
                            <w:jc w:val="right"/>
                            <w:rPr>
                              <w:sz w:val="16"/>
                              <w:szCs w:val="22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sz w:val="16"/>
                              <w:szCs w:val="22"/>
                            </w:rPr>
                            <w:t>EA.P</w:t>
                          </w:r>
                          <w:proofErr w:type="gramEnd"/>
                          <w:r>
                            <w:rPr>
                              <w:rFonts w:hint="eastAsia"/>
                              <w:sz w:val="16"/>
                              <w:szCs w:val="22"/>
                            </w:rPr>
                            <w:t>9.25.v0.1</w:t>
                          </w:r>
                        </w:p>
                      </w:txbxContent>
                    </wps:txbx>
                    <wps:bodyPr vert="horz" wrap="square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496.4pt;margin-top:.95pt;width:63.5pt;height:2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" filled="f" stroked="f">
              <v:textbox style="mso-fit-shape-to-text:t">
                <w:txbxContent>
                  <w:p w:rsidR="00CA2753" w:rsidRDefault="00000000">
                    <w:pPr>
                      <w:pStyle w:val="a6"/>
                      <w:jc w:val="right"/>
                      <w:rPr>
                        <w:sz w:val="16"/>
                        <w:szCs w:val="22"/>
                      </w:rPr>
                    </w:pPr>
                    <w:proofErr w:type="gramStart"/>
                    <w:r>
                      <w:rPr>
                        <w:rFonts w:hint="eastAsia"/>
                        <w:sz w:val="16"/>
                        <w:szCs w:val="22"/>
                      </w:rPr>
                      <w:t>EA.P</w:t>
                    </w:r>
                    <w:proofErr w:type="gramEnd"/>
                    <w:r>
                      <w:rPr>
                        <w:rFonts w:hint="eastAsia"/>
                        <w:sz w:val="16"/>
                        <w:szCs w:val="22"/>
                      </w:rPr>
                      <w:t>9.25.v0.1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hint="eastAsia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60A4" w:rsidRDefault="004960A4">
      <w:r>
        <w:separator/>
      </w:r>
    </w:p>
  </w:footnote>
  <w:footnote w:type="continuationSeparator" w:id="0">
    <w:p w:rsidR="004960A4" w:rsidRDefault="00496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2753" w:rsidRDefault="00000000">
    <w:pPr>
      <w:pStyle w:val="a7"/>
      <w:jc w:val="right"/>
      <w:rPr>
        <w:rFonts w:ascii="仿宋" w:eastAsia="仿宋" w:hAnsi="仿宋" w:cs="仿宋" w:hint="eastAsia"/>
        <w:b/>
        <w:bCs/>
        <w:sz w:val="16"/>
        <w:szCs w:val="16"/>
      </w:rPr>
    </w:pPr>
    <w:r>
      <w:rPr>
        <w:rFonts w:hint="eastAsia"/>
        <w:noProof/>
        <w:sz w:val="16"/>
        <w:szCs w:val="22"/>
      </w:rPr>
      <w:drawing>
        <wp:inline distT="0" distB="0" distL="114300" distR="114300">
          <wp:extent cx="2107565" cy="467995"/>
          <wp:effectExtent l="0" t="0" r="6985" b="8255"/>
          <wp:docPr id="41" name="图片 41" descr="资源 1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图片 41" descr="资源 1@4x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7565" cy="467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18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684530</wp:posOffset>
          </wp:positionH>
          <wp:positionV relativeFrom="margin">
            <wp:posOffset>1725930</wp:posOffset>
          </wp:positionV>
          <wp:extent cx="5274310" cy="6093460"/>
          <wp:effectExtent l="0" t="0" r="2540" b="2540"/>
          <wp:wrapNone/>
          <wp:docPr id="47" name="WordPictureWatermark64844" descr="资源 3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WordPictureWatermark64844" descr="资源 3@4x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609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JkYmQ3MWY5NGJlNGJiNzljYjJiN2U0YjIxZTNhZWQifQ=="/>
  </w:docVars>
  <w:rsids>
    <w:rsidRoot w:val="2CC56340"/>
    <w:rsid w:val="9E7AC7B0"/>
    <w:rsid w:val="AFFD8E23"/>
    <w:rsid w:val="B7F9A352"/>
    <w:rsid w:val="BAFED238"/>
    <w:rsid w:val="BCF5F8E9"/>
    <w:rsid w:val="BFBF495A"/>
    <w:rsid w:val="D36C0A32"/>
    <w:rsid w:val="D84AC8D0"/>
    <w:rsid w:val="DBBF20F1"/>
    <w:rsid w:val="DDBDBA85"/>
    <w:rsid w:val="DFA956E5"/>
    <w:rsid w:val="EB3F7EA1"/>
    <w:rsid w:val="EDD6D2B0"/>
    <w:rsid w:val="EF9FCFF1"/>
    <w:rsid w:val="F7B8B694"/>
    <w:rsid w:val="F7FF2844"/>
    <w:rsid w:val="FB5B1C5C"/>
    <w:rsid w:val="FBDEDC0F"/>
    <w:rsid w:val="FBFB1A72"/>
    <w:rsid w:val="FD78B135"/>
    <w:rsid w:val="FEF88619"/>
    <w:rsid w:val="FFF79A70"/>
    <w:rsid w:val="00025469"/>
    <w:rsid w:val="00026127"/>
    <w:rsid w:val="00035B6D"/>
    <w:rsid w:val="00087D07"/>
    <w:rsid w:val="00092A68"/>
    <w:rsid w:val="000E70D0"/>
    <w:rsid w:val="000F6093"/>
    <w:rsid w:val="001128EB"/>
    <w:rsid w:val="001317C5"/>
    <w:rsid w:val="00140174"/>
    <w:rsid w:val="00154F3F"/>
    <w:rsid w:val="0015797E"/>
    <w:rsid w:val="00157B32"/>
    <w:rsid w:val="00166E5F"/>
    <w:rsid w:val="00176788"/>
    <w:rsid w:val="00220677"/>
    <w:rsid w:val="00222301"/>
    <w:rsid w:val="00247B7C"/>
    <w:rsid w:val="0025552C"/>
    <w:rsid w:val="00283733"/>
    <w:rsid w:val="002D5F1C"/>
    <w:rsid w:val="00332FBA"/>
    <w:rsid w:val="003337EA"/>
    <w:rsid w:val="0038707C"/>
    <w:rsid w:val="00431548"/>
    <w:rsid w:val="00431970"/>
    <w:rsid w:val="0043286E"/>
    <w:rsid w:val="00441BBE"/>
    <w:rsid w:val="00444980"/>
    <w:rsid w:val="00466ABC"/>
    <w:rsid w:val="004960A4"/>
    <w:rsid w:val="004D2ADD"/>
    <w:rsid w:val="00520D20"/>
    <w:rsid w:val="00527101"/>
    <w:rsid w:val="00543043"/>
    <w:rsid w:val="00584337"/>
    <w:rsid w:val="005873AE"/>
    <w:rsid w:val="005E1303"/>
    <w:rsid w:val="005F3282"/>
    <w:rsid w:val="00602737"/>
    <w:rsid w:val="0062305D"/>
    <w:rsid w:val="006C002B"/>
    <w:rsid w:val="006D0571"/>
    <w:rsid w:val="006E5B01"/>
    <w:rsid w:val="006F04B3"/>
    <w:rsid w:val="007137FB"/>
    <w:rsid w:val="00772A79"/>
    <w:rsid w:val="007D71C2"/>
    <w:rsid w:val="007F6B04"/>
    <w:rsid w:val="00826923"/>
    <w:rsid w:val="0086505C"/>
    <w:rsid w:val="008721F9"/>
    <w:rsid w:val="008E7EB6"/>
    <w:rsid w:val="008F1D21"/>
    <w:rsid w:val="00910A13"/>
    <w:rsid w:val="00937789"/>
    <w:rsid w:val="00987E01"/>
    <w:rsid w:val="00992250"/>
    <w:rsid w:val="009A346F"/>
    <w:rsid w:val="00A13F17"/>
    <w:rsid w:val="00A20CF4"/>
    <w:rsid w:val="00A412AE"/>
    <w:rsid w:val="00A55705"/>
    <w:rsid w:val="00A62D9D"/>
    <w:rsid w:val="00A67DE9"/>
    <w:rsid w:val="00A7207A"/>
    <w:rsid w:val="00A75106"/>
    <w:rsid w:val="00A9619C"/>
    <w:rsid w:val="00AB4EA9"/>
    <w:rsid w:val="00AE2EBC"/>
    <w:rsid w:val="00B06AF9"/>
    <w:rsid w:val="00B13EE9"/>
    <w:rsid w:val="00B21FFE"/>
    <w:rsid w:val="00B30F8C"/>
    <w:rsid w:val="00B65071"/>
    <w:rsid w:val="00B75A9F"/>
    <w:rsid w:val="00BC58B4"/>
    <w:rsid w:val="00C01778"/>
    <w:rsid w:val="00C05067"/>
    <w:rsid w:val="00C532BB"/>
    <w:rsid w:val="00C86F6D"/>
    <w:rsid w:val="00CA2753"/>
    <w:rsid w:val="00CB3623"/>
    <w:rsid w:val="00CC54F0"/>
    <w:rsid w:val="00CD32C4"/>
    <w:rsid w:val="00D15666"/>
    <w:rsid w:val="00D307A5"/>
    <w:rsid w:val="00D72B44"/>
    <w:rsid w:val="00D95225"/>
    <w:rsid w:val="00DC2BB5"/>
    <w:rsid w:val="00DD1AAF"/>
    <w:rsid w:val="00DD522B"/>
    <w:rsid w:val="00DE1E62"/>
    <w:rsid w:val="00E31AD4"/>
    <w:rsid w:val="00E459EC"/>
    <w:rsid w:val="00E66354"/>
    <w:rsid w:val="00EA5E68"/>
    <w:rsid w:val="00EB5DBD"/>
    <w:rsid w:val="00F13E83"/>
    <w:rsid w:val="00F17763"/>
    <w:rsid w:val="00F62B46"/>
    <w:rsid w:val="00F936E7"/>
    <w:rsid w:val="00FA74B7"/>
    <w:rsid w:val="00FB418E"/>
    <w:rsid w:val="00FB4FA2"/>
    <w:rsid w:val="00FF5E0D"/>
    <w:rsid w:val="01515187"/>
    <w:rsid w:val="01541348"/>
    <w:rsid w:val="01880CC3"/>
    <w:rsid w:val="031A672A"/>
    <w:rsid w:val="033F24AE"/>
    <w:rsid w:val="04352CED"/>
    <w:rsid w:val="0513488A"/>
    <w:rsid w:val="058306E7"/>
    <w:rsid w:val="06427797"/>
    <w:rsid w:val="07B37357"/>
    <w:rsid w:val="07F4507C"/>
    <w:rsid w:val="08587679"/>
    <w:rsid w:val="08B82BED"/>
    <w:rsid w:val="0AF0416C"/>
    <w:rsid w:val="0B494FAA"/>
    <w:rsid w:val="0C02267E"/>
    <w:rsid w:val="0C433062"/>
    <w:rsid w:val="0DC31FB6"/>
    <w:rsid w:val="0E732C50"/>
    <w:rsid w:val="0EED3F15"/>
    <w:rsid w:val="0FA66BAC"/>
    <w:rsid w:val="0FD13B49"/>
    <w:rsid w:val="1078404E"/>
    <w:rsid w:val="10D12143"/>
    <w:rsid w:val="11623D14"/>
    <w:rsid w:val="117049F3"/>
    <w:rsid w:val="11C529F0"/>
    <w:rsid w:val="12463675"/>
    <w:rsid w:val="127D6BDD"/>
    <w:rsid w:val="13095814"/>
    <w:rsid w:val="13735727"/>
    <w:rsid w:val="14A35D81"/>
    <w:rsid w:val="164866DF"/>
    <w:rsid w:val="165A0859"/>
    <w:rsid w:val="167F9821"/>
    <w:rsid w:val="17D337AC"/>
    <w:rsid w:val="191D4393"/>
    <w:rsid w:val="194259A0"/>
    <w:rsid w:val="195F52A3"/>
    <w:rsid w:val="196D794F"/>
    <w:rsid w:val="19D41AC2"/>
    <w:rsid w:val="19E94326"/>
    <w:rsid w:val="1A1928D7"/>
    <w:rsid w:val="1A8C3089"/>
    <w:rsid w:val="1AF6493A"/>
    <w:rsid w:val="1B3907A1"/>
    <w:rsid w:val="1BD432DB"/>
    <w:rsid w:val="1BD43C17"/>
    <w:rsid w:val="1CCA0C92"/>
    <w:rsid w:val="1CED3806"/>
    <w:rsid w:val="1D395A97"/>
    <w:rsid w:val="1D5C0896"/>
    <w:rsid w:val="1DF15362"/>
    <w:rsid w:val="20923061"/>
    <w:rsid w:val="21743A79"/>
    <w:rsid w:val="220F113B"/>
    <w:rsid w:val="2233516B"/>
    <w:rsid w:val="225132BE"/>
    <w:rsid w:val="22903454"/>
    <w:rsid w:val="22AA021A"/>
    <w:rsid w:val="22DA1985"/>
    <w:rsid w:val="231142BA"/>
    <w:rsid w:val="234720CB"/>
    <w:rsid w:val="235372E9"/>
    <w:rsid w:val="23C41338"/>
    <w:rsid w:val="2487282A"/>
    <w:rsid w:val="24A030E0"/>
    <w:rsid w:val="251C591C"/>
    <w:rsid w:val="26792CED"/>
    <w:rsid w:val="273638B0"/>
    <w:rsid w:val="29034849"/>
    <w:rsid w:val="29242576"/>
    <w:rsid w:val="2A387816"/>
    <w:rsid w:val="2B0C6CD0"/>
    <w:rsid w:val="2BE41D6E"/>
    <w:rsid w:val="2CC56340"/>
    <w:rsid w:val="2CD4081A"/>
    <w:rsid w:val="2DD83CD3"/>
    <w:rsid w:val="2E0D456B"/>
    <w:rsid w:val="2E5055A1"/>
    <w:rsid w:val="2EAB2CF6"/>
    <w:rsid w:val="2F9024F3"/>
    <w:rsid w:val="303A5673"/>
    <w:rsid w:val="30E66AA8"/>
    <w:rsid w:val="325C358B"/>
    <w:rsid w:val="326356E0"/>
    <w:rsid w:val="32A77DF4"/>
    <w:rsid w:val="33127E64"/>
    <w:rsid w:val="333F4D51"/>
    <w:rsid w:val="344221AD"/>
    <w:rsid w:val="3506136D"/>
    <w:rsid w:val="35607F08"/>
    <w:rsid w:val="363B16D3"/>
    <w:rsid w:val="392B0A82"/>
    <w:rsid w:val="39385B45"/>
    <w:rsid w:val="3966733E"/>
    <w:rsid w:val="39D73D2B"/>
    <w:rsid w:val="3BC46D08"/>
    <w:rsid w:val="3BD03516"/>
    <w:rsid w:val="3C426907"/>
    <w:rsid w:val="3DE94422"/>
    <w:rsid w:val="3EA74064"/>
    <w:rsid w:val="3F1327ED"/>
    <w:rsid w:val="3FD39832"/>
    <w:rsid w:val="406A0C1C"/>
    <w:rsid w:val="40733547"/>
    <w:rsid w:val="40B25F1B"/>
    <w:rsid w:val="40E266CC"/>
    <w:rsid w:val="43841C18"/>
    <w:rsid w:val="44AD3805"/>
    <w:rsid w:val="46315F21"/>
    <w:rsid w:val="466D2524"/>
    <w:rsid w:val="46C01E76"/>
    <w:rsid w:val="47023C24"/>
    <w:rsid w:val="474029EB"/>
    <w:rsid w:val="4843519A"/>
    <w:rsid w:val="49246E84"/>
    <w:rsid w:val="49F01221"/>
    <w:rsid w:val="4A0E528E"/>
    <w:rsid w:val="4B64566B"/>
    <w:rsid w:val="4C6714B9"/>
    <w:rsid w:val="4CA719BD"/>
    <w:rsid w:val="4DBE3EFF"/>
    <w:rsid w:val="4FE4763C"/>
    <w:rsid w:val="51CA4445"/>
    <w:rsid w:val="52A34524"/>
    <w:rsid w:val="52AA312D"/>
    <w:rsid w:val="52B878E2"/>
    <w:rsid w:val="536611E1"/>
    <w:rsid w:val="53720495"/>
    <w:rsid w:val="547E2F5B"/>
    <w:rsid w:val="54D20281"/>
    <w:rsid w:val="553D05A9"/>
    <w:rsid w:val="56186177"/>
    <w:rsid w:val="57156DBD"/>
    <w:rsid w:val="57A46906"/>
    <w:rsid w:val="586D05A3"/>
    <w:rsid w:val="59A85CC5"/>
    <w:rsid w:val="59E27887"/>
    <w:rsid w:val="5A032C9E"/>
    <w:rsid w:val="5A607C67"/>
    <w:rsid w:val="5BAA2AF6"/>
    <w:rsid w:val="5BF94619"/>
    <w:rsid w:val="5C7C4A10"/>
    <w:rsid w:val="5CDB718B"/>
    <w:rsid w:val="5DFE5F98"/>
    <w:rsid w:val="5FFEFD9B"/>
    <w:rsid w:val="60541C08"/>
    <w:rsid w:val="605A0BFF"/>
    <w:rsid w:val="619158C5"/>
    <w:rsid w:val="61E53602"/>
    <w:rsid w:val="63F47280"/>
    <w:rsid w:val="645958A1"/>
    <w:rsid w:val="646A4598"/>
    <w:rsid w:val="647A4AC8"/>
    <w:rsid w:val="664A412A"/>
    <w:rsid w:val="66756306"/>
    <w:rsid w:val="668F03C3"/>
    <w:rsid w:val="6727448F"/>
    <w:rsid w:val="677F05FF"/>
    <w:rsid w:val="6A4F1E3D"/>
    <w:rsid w:val="6AD66BE6"/>
    <w:rsid w:val="6CC56298"/>
    <w:rsid w:val="6D670DBC"/>
    <w:rsid w:val="6D7E4FC7"/>
    <w:rsid w:val="6DF41638"/>
    <w:rsid w:val="6F6F381C"/>
    <w:rsid w:val="6FB54EEE"/>
    <w:rsid w:val="706978FC"/>
    <w:rsid w:val="71327503"/>
    <w:rsid w:val="713D0BE9"/>
    <w:rsid w:val="717E5825"/>
    <w:rsid w:val="71B06A73"/>
    <w:rsid w:val="71D05DC1"/>
    <w:rsid w:val="739F0D7D"/>
    <w:rsid w:val="73C43B50"/>
    <w:rsid w:val="74246FEB"/>
    <w:rsid w:val="74365B86"/>
    <w:rsid w:val="74C06C05"/>
    <w:rsid w:val="74E2153C"/>
    <w:rsid w:val="756015F7"/>
    <w:rsid w:val="75966C56"/>
    <w:rsid w:val="76461B1F"/>
    <w:rsid w:val="76B5510E"/>
    <w:rsid w:val="7788154C"/>
    <w:rsid w:val="77F3FDDF"/>
    <w:rsid w:val="77FE17D5"/>
    <w:rsid w:val="79E76206"/>
    <w:rsid w:val="7AF7A9AE"/>
    <w:rsid w:val="7B7FCA7A"/>
    <w:rsid w:val="7BC70B53"/>
    <w:rsid w:val="7D35271B"/>
    <w:rsid w:val="7DF54906"/>
    <w:rsid w:val="7DFCD287"/>
    <w:rsid w:val="7E5D32C1"/>
    <w:rsid w:val="7E6C0344"/>
    <w:rsid w:val="7E897845"/>
    <w:rsid w:val="7F9FEF11"/>
    <w:rsid w:val="7FAE53C3"/>
    <w:rsid w:val="7FFF9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D85E696"/>
  <w15:docId w15:val="{5CDEA3AE-C588-4C84-A746-83933EA2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qFormat/>
    <w:rPr>
      <w:color w:val="0000FF"/>
      <w:u w:val="single"/>
    </w:rPr>
  </w:style>
  <w:style w:type="character" w:customStyle="1" w:styleId="a5">
    <w:name w:val="批注框文本 字符"/>
    <w:link w:val="a4"/>
    <w:qFormat/>
    <w:rPr>
      <w:rFonts w:ascii="Calibri" w:hAnsi="Calibri"/>
      <w:kern w:val="2"/>
      <w:sz w:val="18"/>
      <w:szCs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Linford.JK</dc:creator>
  <cp:lastModifiedBy>方俊 王</cp:lastModifiedBy>
  <cp:revision>2</cp:revision>
  <cp:lastPrinted>2019-11-08T05:23:00Z</cp:lastPrinted>
  <dcterms:created xsi:type="dcterms:W3CDTF">2025-02-07T01:49:00Z</dcterms:created>
  <dcterms:modified xsi:type="dcterms:W3CDTF">2025-02-07T01:49:00Z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5796BA8D3A99430AA40F541D49FC6F70_13</vt:lpwstr>
  </property>
  <property fmtid="{D5CDD505-2E9C-101B-9397-08002B2CF9AE}" pid="4" name="KSOTemplateDocerSaveRecord">
    <vt:lpwstr>eyJoZGlkIjoiZjJkYmQ3MWY5NGJlNGJiNzljYjJiN2U0YjIxZTNhZWQiLCJ1c2VySWQiOiI5MDYyMDQyODMifQ==</vt:lpwstr>
  </property>
</Properties>
</file>